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DA" w:rsidRDefault="00CC4ADA" w:rsidP="00CC4ADA">
      <w:pPr>
        <w:pStyle w:val="a3"/>
        <w:rPr>
          <w:noProof w:val="0"/>
          <w:sz w:val="24"/>
          <w:szCs w:val="24"/>
        </w:rPr>
      </w:pPr>
    </w:p>
    <w:p w:rsidR="00CC4ADA" w:rsidRDefault="00CC4ADA" w:rsidP="00CC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C4ADA" w:rsidRDefault="00CC4ADA" w:rsidP="00CC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ЗАХАРОВСКОГО СЕЛЬСКОГО ПОСЕЛЕНИЯ</w:t>
      </w:r>
    </w:p>
    <w:p w:rsidR="00CC4ADA" w:rsidRDefault="00CC4ADA" w:rsidP="00CC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КОТЕЛЬНИКОВСКОГО МУНИЦИПАЛЬНОГО РАЙОНА</w:t>
      </w:r>
    </w:p>
    <w:p w:rsidR="00CC4ADA" w:rsidRDefault="00CC4ADA" w:rsidP="00CC4AD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C4ADA" w:rsidRDefault="00CC4ADA" w:rsidP="00CC4AD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4ADA" w:rsidRDefault="00CC4ADA" w:rsidP="00CC4ADA">
      <w:pPr>
        <w:shd w:val="clear" w:color="auto" w:fill="FFFFFF"/>
        <w:tabs>
          <w:tab w:val="left" w:pos="420"/>
        </w:tabs>
        <w:ind w:right="29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                                                         ПОСТАНОВЛЕНИЕ</w:t>
      </w:r>
    </w:p>
    <w:p w:rsidR="00CC4ADA" w:rsidRDefault="00CC4ADA" w:rsidP="00CC4ADA">
      <w:pPr>
        <w:shd w:val="clear" w:color="auto" w:fill="FFFFFF"/>
        <w:tabs>
          <w:tab w:val="left" w:pos="420"/>
        </w:tabs>
        <w:ind w:right="29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От «02» ноября 2020г.                             №53а</w:t>
      </w:r>
    </w:p>
    <w:p w:rsidR="00000000" w:rsidRDefault="00CC4ADA" w:rsidP="00CC4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ADA">
        <w:rPr>
          <w:rFonts w:ascii="Times New Roman" w:hAnsi="Times New Roman" w:cs="Times New Roman"/>
          <w:sz w:val="24"/>
          <w:szCs w:val="24"/>
        </w:rPr>
        <w:t>Об одобрении</w:t>
      </w:r>
      <w:r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 год и плановый период 2022-2023 годов</w:t>
      </w:r>
    </w:p>
    <w:p w:rsidR="00CC4ADA" w:rsidRDefault="00CC4ADA" w:rsidP="00CC4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ADA" w:rsidRDefault="00CC4ADA" w:rsidP="00CC4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статьей 173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CC4ADA" w:rsidRDefault="00CC4ADA" w:rsidP="00CC4A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7667F" w:rsidRPr="0047667F" w:rsidRDefault="0047667F" w:rsidP="00476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7667F">
        <w:rPr>
          <w:rFonts w:ascii="Times New Roman" w:hAnsi="Times New Roman" w:cs="Times New Roman"/>
          <w:sz w:val="24"/>
          <w:szCs w:val="24"/>
        </w:rPr>
        <w:t xml:space="preserve">1. Одобрить прогноз социально-экономического развития </w:t>
      </w:r>
      <w:proofErr w:type="spellStart"/>
      <w:r w:rsidRPr="0047667F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4766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7667F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47667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на 2021 год и плановый период 2022-2023 годов.</w:t>
      </w:r>
    </w:p>
    <w:p w:rsidR="0047667F" w:rsidRDefault="0047667F" w:rsidP="004766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766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Предоставить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на 2021 год и плановый период 2022-2023 годов, одновременно с проектом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 год и плановый период 2022-2023 годов в Совет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3F1675" w:rsidRDefault="0047667F" w:rsidP="004766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 и подлежит обнародованию.</w:t>
      </w:r>
    </w:p>
    <w:p w:rsidR="003F1675" w:rsidRPr="003F1675" w:rsidRDefault="003F1675" w:rsidP="003F1675"/>
    <w:p w:rsidR="003F1675" w:rsidRPr="003F1675" w:rsidRDefault="003F1675" w:rsidP="003F1675"/>
    <w:p w:rsidR="003F1675" w:rsidRDefault="003F1675" w:rsidP="003F1675"/>
    <w:p w:rsidR="003F1675" w:rsidRPr="003F1675" w:rsidRDefault="003F1675" w:rsidP="003F1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3F167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F1675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</w:p>
    <w:p w:rsidR="0047667F" w:rsidRPr="003F1675" w:rsidRDefault="003F1675" w:rsidP="003F1675">
      <w:pPr>
        <w:pStyle w:val="a4"/>
        <w:tabs>
          <w:tab w:val="left" w:pos="56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1675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С.Н. Калинчик</w:t>
      </w:r>
    </w:p>
    <w:sectPr w:rsidR="0047667F" w:rsidRPr="003F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4ADA"/>
    <w:rsid w:val="003F1675"/>
    <w:rsid w:val="0047667F"/>
    <w:rsid w:val="00C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C4AD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CC4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2020-11-11T04:33:00Z</dcterms:created>
  <dcterms:modified xsi:type="dcterms:W3CDTF">2020-11-11T04:55:00Z</dcterms:modified>
</cp:coreProperties>
</file>