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E1" w:rsidRPr="00EF0C10" w:rsidRDefault="00F1717D" w:rsidP="00EF0C10">
      <w:pPr>
        <w:tabs>
          <w:tab w:val="left" w:pos="6645"/>
        </w:tabs>
        <w:rPr>
          <w:rFonts w:ascii="Arial" w:hAnsi="Arial" w:cs="Arial"/>
          <w:b/>
          <w:noProof/>
        </w:rPr>
      </w:pPr>
      <w:r w:rsidRPr="00EF0C10">
        <w:rPr>
          <w:rFonts w:ascii="Arial" w:hAnsi="Arial" w:cs="Arial"/>
          <w:b/>
        </w:rPr>
        <w:t xml:space="preserve"> </w:t>
      </w:r>
    </w:p>
    <w:p w:rsidR="00FC25E1" w:rsidRPr="00EF0C10" w:rsidRDefault="00FC25E1" w:rsidP="00EF0C10">
      <w:pPr>
        <w:pStyle w:val="a9"/>
        <w:spacing w:after="0"/>
        <w:jc w:val="center"/>
        <w:rPr>
          <w:rFonts w:ascii="Arial" w:hAnsi="Arial" w:cs="Arial"/>
          <w:b/>
          <w:bCs/>
          <w:iCs/>
          <w:sz w:val="24"/>
          <w:szCs w:val="24"/>
        </w:rPr>
      </w:pPr>
    </w:p>
    <w:p w:rsidR="00FC25E1" w:rsidRPr="00EF0C10" w:rsidRDefault="00FC25E1" w:rsidP="00EF0C10">
      <w:pPr>
        <w:pStyle w:val="a9"/>
        <w:spacing w:after="0"/>
        <w:jc w:val="center"/>
        <w:rPr>
          <w:rFonts w:ascii="Arial" w:hAnsi="Arial" w:cs="Arial"/>
          <w:b/>
          <w:bCs/>
          <w:iCs/>
          <w:sz w:val="24"/>
          <w:szCs w:val="24"/>
        </w:rPr>
      </w:pPr>
    </w:p>
    <w:p w:rsidR="00FC25E1" w:rsidRPr="00EF0C10" w:rsidRDefault="00FC25E1" w:rsidP="00EF0C10">
      <w:pPr>
        <w:pStyle w:val="a9"/>
        <w:spacing w:after="0"/>
        <w:jc w:val="center"/>
        <w:rPr>
          <w:rFonts w:ascii="Arial" w:hAnsi="Arial" w:cs="Arial"/>
          <w:b/>
          <w:bCs/>
          <w:iCs/>
          <w:sz w:val="24"/>
          <w:szCs w:val="24"/>
        </w:rPr>
      </w:pPr>
      <w:r w:rsidRPr="00EF0C10">
        <w:rPr>
          <w:rFonts w:ascii="Arial" w:hAnsi="Arial" w:cs="Arial"/>
          <w:b/>
          <w:bCs/>
          <w:iCs/>
          <w:sz w:val="24"/>
          <w:szCs w:val="24"/>
        </w:rPr>
        <w:t xml:space="preserve">АДМИНИСТРАЦИЯ </w:t>
      </w:r>
    </w:p>
    <w:p w:rsidR="00FC25E1" w:rsidRPr="00EF0C10" w:rsidRDefault="007463FF" w:rsidP="00EF0C10">
      <w:pPr>
        <w:pStyle w:val="a9"/>
        <w:spacing w:after="0"/>
        <w:jc w:val="center"/>
        <w:rPr>
          <w:rFonts w:ascii="Arial" w:hAnsi="Arial" w:cs="Arial"/>
          <w:b/>
          <w:bCs/>
          <w:iCs/>
          <w:sz w:val="24"/>
          <w:szCs w:val="24"/>
        </w:rPr>
      </w:pPr>
      <w:r w:rsidRPr="00EF0C10">
        <w:rPr>
          <w:rFonts w:ascii="Arial" w:hAnsi="Arial" w:cs="Arial"/>
          <w:b/>
          <w:bCs/>
          <w:iCs/>
          <w:sz w:val="24"/>
          <w:szCs w:val="24"/>
        </w:rPr>
        <w:t>ЗАХАРОВСКОГО</w:t>
      </w:r>
      <w:r w:rsidR="00FC25E1" w:rsidRPr="00EF0C10">
        <w:rPr>
          <w:rFonts w:ascii="Arial" w:hAnsi="Arial" w:cs="Arial"/>
          <w:b/>
          <w:bCs/>
          <w:iCs/>
          <w:sz w:val="24"/>
          <w:szCs w:val="24"/>
        </w:rPr>
        <w:t xml:space="preserve"> СЕЛЬСКОГО ПОСЕЛЕНИЯ </w:t>
      </w:r>
    </w:p>
    <w:p w:rsidR="00FC25E1" w:rsidRPr="00EF0C10" w:rsidRDefault="00FC25E1" w:rsidP="00EF0C10">
      <w:pPr>
        <w:pStyle w:val="a9"/>
        <w:spacing w:after="0"/>
        <w:jc w:val="center"/>
        <w:rPr>
          <w:rFonts w:ascii="Arial" w:hAnsi="Arial" w:cs="Arial"/>
          <w:b/>
          <w:bCs/>
          <w:sz w:val="24"/>
          <w:szCs w:val="24"/>
        </w:rPr>
      </w:pPr>
      <w:r w:rsidRPr="00EF0C10">
        <w:rPr>
          <w:rFonts w:ascii="Arial" w:hAnsi="Arial" w:cs="Arial"/>
          <w:b/>
          <w:bCs/>
          <w:sz w:val="24"/>
          <w:szCs w:val="24"/>
        </w:rPr>
        <w:t xml:space="preserve">КОТЕЛЬНИКОВСКОГО МУНИЦИПАЛЬНОГО РАЙОНА </w:t>
      </w:r>
    </w:p>
    <w:p w:rsidR="00FC25E1" w:rsidRPr="00EF0C10" w:rsidRDefault="00FC25E1" w:rsidP="00EF0C10">
      <w:pPr>
        <w:pStyle w:val="a9"/>
        <w:spacing w:after="0"/>
        <w:jc w:val="center"/>
        <w:rPr>
          <w:rFonts w:ascii="Arial" w:hAnsi="Arial" w:cs="Arial"/>
          <w:b/>
          <w:bCs/>
          <w:sz w:val="24"/>
          <w:szCs w:val="24"/>
        </w:rPr>
      </w:pPr>
      <w:r w:rsidRPr="00EF0C10">
        <w:rPr>
          <w:rFonts w:ascii="Arial" w:hAnsi="Arial" w:cs="Arial"/>
          <w:b/>
          <w:bCs/>
          <w:sz w:val="24"/>
          <w:szCs w:val="24"/>
        </w:rPr>
        <w:t>ВОЛГОГРАДСКОЙ ОБЛАСТИ</w:t>
      </w:r>
    </w:p>
    <w:p w:rsidR="00FC25E1" w:rsidRPr="00EF0C10" w:rsidRDefault="00FC25E1" w:rsidP="00EF0C10">
      <w:pPr>
        <w:pStyle w:val="a9"/>
        <w:spacing w:after="0"/>
        <w:jc w:val="center"/>
        <w:rPr>
          <w:rFonts w:ascii="Arial" w:hAnsi="Arial" w:cs="Arial"/>
          <w:b/>
          <w:bCs/>
          <w:sz w:val="24"/>
          <w:szCs w:val="24"/>
        </w:rPr>
      </w:pPr>
    </w:p>
    <w:tbl>
      <w:tblPr>
        <w:tblW w:w="9639" w:type="dxa"/>
        <w:tblInd w:w="108" w:type="dxa"/>
        <w:tblBorders>
          <w:top w:val="thinThickMediumGap" w:sz="24" w:space="0" w:color="auto"/>
        </w:tblBorders>
        <w:tblLook w:val="00A0"/>
      </w:tblPr>
      <w:tblGrid>
        <w:gridCol w:w="9639"/>
      </w:tblGrid>
      <w:tr w:rsidR="00FC25E1" w:rsidRPr="00EF0C10" w:rsidTr="00736DF3">
        <w:trPr>
          <w:trHeight w:val="100"/>
        </w:trPr>
        <w:tc>
          <w:tcPr>
            <w:tcW w:w="9639" w:type="dxa"/>
            <w:tcBorders>
              <w:top w:val="thinThickMediumGap" w:sz="24" w:space="0" w:color="auto"/>
              <w:left w:val="nil"/>
              <w:bottom w:val="nil"/>
              <w:right w:val="nil"/>
            </w:tcBorders>
          </w:tcPr>
          <w:p w:rsidR="00FC25E1" w:rsidRPr="00EF0C10" w:rsidRDefault="00FC25E1" w:rsidP="00EF0C10">
            <w:pPr>
              <w:pStyle w:val="a9"/>
              <w:jc w:val="center"/>
              <w:rPr>
                <w:rFonts w:ascii="Arial" w:hAnsi="Arial" w:cs="Arial"/>
                <w:b/>
                <w:bCs/>
                <w:sz w:val="24"/>
                <w:szCs w:val="24"/>
              </w:rPr>
            </w:pPr>
            <w:r w:rsidRPr="00EF0C10">
              <w:rPr>
                <w:rFonts w:ascii="Arial" w:hAnsi="Arial" w:cs="Arial"/>
                <w:b/>
                <w:bCs/>
                <w:sz w:val="24"/>
                <w:szCs w:val="24"/>
              </w:rPr>
              <w:t>ПОСТАНОВЛЕНИЕ</w:t>
            </w:r>
          </w:p>
          <w:p w:rsidR="00FC25E1" w:rsidRPr="00EF0C10" w:rsidRDefault="00765001" w:rsidP="00EF0C10">
            <w:pPr>
              <w:pStyle w:val="a9"/>
              <w:rPr>
                <w:rFonts w:ascii="Arial" w:hAnsi="Arial" w:cs="Arial"/>
                <w:sz w:val="24"/>
                <w:szCs w:val="24"/>
              </w:rPr>
            </w:pPr>
            <w:r w:rsidRPr="00EF0C10">
              <w:rPr>
                <w:rFonts w:ascii="Arial" w:hAnsi="Arial" w:cs="Arial"/>
                <w:sz w:val="24"/>
                <w:szCs w:val="24"/>
              </w:rPr>
              <w:t>о</w:t>
            </w:r>
            <w:r w:rsidR="007E5E3C" w:rsidRPr="00EF0C10">
              <w:rPr>
                <w:rFonts w:ascii="Arial" w:hAnsi="Arial" w:cs="Arial"/>
                <w:sz w:val="24"/>
                <w:szCs w:val="24"/>
              </w:rPr>
              <w:t>т</w:t>
            </w:r>
            <w:r w:rsidRPr="00EF0C10">
              <w:rPr>
                <w:rFonts w:ascii="Arial" w:hAnsi="Arial" w:cs="Arial"/>
                <w:sz w:val="24"/>
                <w:szCs w:val="24"/>
              </w:rPr>
              <w:t xml:space="preserve"> 05.02.</w:t>
            </w:r>
            <w:r w:rsidR="00FC25E1" w:rsidRPr="00EF0C10">
              <w:rPr>
                <w:rFonts w:ascii="Arial" w:hAnsi="Arial" w:cs="Arial"/>
                <w:sz w:val="24"/>
                <w:szCs w:val="24"/>
              </w:rPr>
              <w:t>20</w:t>
            </w:r>
            <w:r w:rsidR="00DE4E88" w:rsidRPr="00EF0C10">
              <w:rPr>
                <w:rFonts w:ascii="Arial" w:hAnsi="Arial" w:cs="Arial"/>
                <w:sz w:val="24"/>
                <w:szCs w:val="24"/>
              </w:rPr>
              <w:t>2</w:t>
            </w:r>
            <w:r w:rsidR="007E5E3C" w:rsidRPr="00EF0C10">
              <w:rPr>
                <w:rFonts w:ascii="Arial" w:hAnsi="Arial" w:cs="Arial"/>
                <w:sz w:val="24"/>
                <w:szCs w:val="24"/>
              </w:rPr>
              <w:t>1</w:t>
            </w:r>
            <w:r w:rsidR="00FC25E1" w:rsidRPr="00EF0C10">
              <w:rPr>
                <w:rFonts w:ascii="Arial" w:hAnsi="Arial" w:cs="Arial"/>
                <w:sz w:val="24"/>
                <w:szCs w:val="24"/>
              </w:rPr>
              <w:t xml:space="preserve">г                                   № </w:t>
            </w:r>
            <w:r w:rsidR="005601F2" w:rsidRPr="00EF0C10">
              <w:rPr>
                <w:rFonts w:ascii="Arial" w:hAnsi="Arial" w:cs="Arial"/>
                <w:sz w:val="24"/>
                <w:szCs w:val="24"/>
              </w:rPr>
              <w:t xml:space="preserve"> </w:t>
            </w:r>
            <w:r w:rsidRPr="00EF0C10">
              <w:rPr>
                <w:rFonts w:ascii="Arial" w:hAnsi="Arial" w:cs="Arial"/>
                <w:sz w:val="24"/>
                <w:szCs w:val="24"/>
              </w:rPr>
              <w:t>5</w:t>
            </w:r>
          </w:p>
          <w:p w:rsidR="00FC25E1" w:rsidRPr="00EF0C10" w:rsidRDefault="00FC25E1" w:rsidP="00EF0C10">
            <w:pPr>
              <w:pStyle w:val="a9"/>
              <w:jc w:val="center"/>
              <w:rPr>
                <w:rFonts w:ascii="Arial" w:hAnsi="Arial" w:cs="Arial"/>
                <w:sz w:val="24"/>
                <w:szCs w:val="24"/>
              </w:rPr>
            </w:pPr>
          </w:p>
        </w:tc>
      </w:tr>
    </w:tbl>
    <w:p w:rsidR="00FC25E1" w:rsidRPr="00EF0C10" w:rsidRDefault="00FC25E1" w:rsidP="00EF0C10">
      <w:pPr>
        <w:jc w:val="both"/>
        <w:rPr>
          <w:rFonts w:ascii="Arial" w:hAnsi="Arial" w:cs="Arial"/>
          <w:b/>
        </w:rPr>
      </w:pPr>
    </w:p>
    <w:p w:rsidR="00FC25E1" w:rsidRPr="00EF0C10" w:rsidRDefault="00FC25E1" w:rsidP="00EF0C10">
      <w:pPr>
        <w:jc w:val="center"/>
        <w:rPr>
          <w:rFonts w:ascii="Arial" w:hAnsi="Arial" w:cs="Arial"/>
          <w:bCs/>
        </w:rPr>
      </w:pPr>
      <w:r w:rsidRPr="00EF0C10">
        <w:rPr>
          <w:rFonts w:ascii="Arial" w:hAnsi="Arial" w:cs="Arial"/>
          <w:bCs/>
        </w:rPr>
        <w:t xml:space="preserve">Об определении стоимости услуг, предоставляемых на территории </w:t>
      </w:r>
      <w:r w:rsidR="007463FF" w:rsidRPr="00EF0C10">
        <w:rPr>
          <w:rFonts w:ascii="Arial" w:hAnsi="Arial" w:cs="Arial"/>
          <w:bCs/>
        </w:rPr>
        <w:t>Захаровского</w:t>
      </w:r>
      <w:r w:rsidRPr="00EF0C10">
        <w:rPr>
          <w:rFonts w:ascii="Arial" w:hAnsi="Arial" w:cs="Arial"/>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FC25E1" w:rsidRPr="00EF0C10" w:rsidRDefault="00FC25E1" w:rsidP="00EF0C10">
      <w:pPr>
        <w:jc w:val="distribute"/>
        <w:rPr>
          <w:rFonts w:ascii="Arial" w:hAnsi="Arial" w:cs="Arial"/>
          <w:b/>
        </w:rPr>
      </w:pPr>
    </w:p>
    <w:p w:rsidR="00FC25E1" w:rsidRPr="00EF0C10" w:rsidRDefault="00FC25E1" w:rsidP="00EF0C10">
      <w:pPr>
        <w:jc w:val="both"/>
        <w:rPr>
          <w:rFonts w:ascii="Arial" w:hAnsi="Arial" w:cs="Arial"/>
        </w:rPr>
      </w:pPr>
      <w:r w:rsidRPr="00EF0C10">
        <w:rPr>
          <w:rFonts w:ascii="Arial" w:hAnsi="Arial" w:cs="Arial"/>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w:t>
      </w:r>
      <w:r w:rsidR="007463FF" w:rsidRPr="00EF0C10">
        <w:rPr>
          <w:rFonts w:ascii="Arial" w:hAnsi="Arial" w:cs="Arial"/>
        </w:rPr>
        <w:t xml:space="preserve">постановлением Правительства РФ от </w:t>
      </w:r>
      <w:r w:rsidR="00A63EC9" w:rsidRPr="00EF0C10">
        <w:rPr>
          <w:rFonts w:ascii="Arial" w:hAnsi="Arial" w:cs="Arial"/>
        </w:rPr>
        <w:t>28.01.2021</w:t>
      </w:r>
      <w:r w:rsidR="007463FF" w:rsidRPr="00EF0C10">
        <w:rPr>
          <w:rFonts w:ascii="Arial" w:hAnsi="Arial" w:cs="Arial"/>
        </w:rPr>
        <w:t xml:space="preserve"> года №</w:t>
      </w:r>
      <w:r w:rsidR="005601F2" w:rsidRPr="00EF0C10">
        <w:rPr>
          <w:rFonts w:ascii="Arial" w:hAnsi="Arial" w:cs="Arial"/>
        </w:rPr>
        <w:t xml:space="preserve"> </w:t>
      </w:r>
      <w:r w:rsidR="00A63EC9" w:rsidRPr="00EF0C10">
        <w:rPr>
          <w:rFonts w:ascii="Arial" w:hAnsi="Arial" w:cs="Arial"/>
        </w:rPr>
        <w:t>73</w:t>
      </w:r>
      <w:r w:rsidR="007463FF" w:rsidRPr="00EF0C10">
        <w:rPr>
          <w:rFonts w:ascii="Arial" w:hAnsi="Arial" w:cs="Arial"/>
        </w:rPr>
        <w:t xml:space="preserve"> «Об утверждении коэффициента индексации выплат, пособий и компенсаций в 20</w:t>
      </w:r>
      <w:r w:rsidR="000E4B32" w:rsidRPr="00EF0C10">
        <w:rPr>
          <w:rFonts w:ascii="Arial" w:hAnsi="Arial" w:cs="Arial"/>
        </w:rPr>
        <w:t>2</w:t>
      </w:r>
      <w:r w:rsidR="00722AB1" w:rsidRPr="00EF0C10">
        <w:rPr>
          <w:rFonts w:ascii="Arial" w:hAnsi="Arial" w:cs="Arial"/>
        </w:rPr>
        <w:t>1</w:t>
      </w:r>
      <w:r w:rsidR="007463FF" w:rsidRPr="00EF0C10">
        <w:rPr>
          <w:rFonts w:ascii="Arial" w:hAnsi="Arial" w:cs="Arial"/>
        </w:rPr>
        <w:t xml:space="preserve"> году», </w:t>
      </w:r>
      <w:r w:rsidR="007E5E3C" w:rsidRPr="00EF0C10">
        <w:rPr>
          <w:rFonts w:ascii="Arial" w:hAnsi="Arial" w:cs="Arial"/>
        </w:rPr>
        <w:t xml:space="preserve"> Законом Волгоградской области от 03.04.2007 г. № 1436-ОД «О погребении и похоронном деле в Волгоградской области»,  Постановлением Губернатора Волгоградской области от 04.04.2020 г. № 242 «Об индексации  в 2020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r w:rsidR="00A67C30" w:rsidRPr="00EF0C10">
        <w:rPr>
          <w:rFonts w:ascii="Arial" w:hAnsi="Arial" w:cs="Arial"/>
        </w:rPr>
        <w:t xml:space="preserve">, </w:t>
      </w:r>
      <w:r w:rsidRPr="00EF0C10">
        <w:rPr>
          <w:rFonts w:ascii="Arial" w:hAnsi="Arial" w:cs="Arial"/>
        </w:rPr>
        <w:t xml:space="preserve">Уставом </w:t>
      </w:r>
      <w:r w:rsidR="007463FF" w:rsidRPr="00EF0C10">
        <w:rPr>
          <w:rFonts w:ascii="Arial" w:hAnsi="Arial" w:cs="Arial"/>
        </w:rPr>
        <w:t>Захаровского</w:t>
      </w:r>
      <w:r w:rsidRPr="00EF0C10">
        <w:rPr>
          <w:rFonts w:ascii="Arial" w:hAnsi="Arial" w:cs="Arial"/>
        </w:rPr>
        <w:t xml:space="preserve"> сельского поселения Котельниковского района Волгоградской области, администрация </w:t>
      </w:r>
      <w:r w:rsidR="007463FF" w:rsidRPr="00EF0C10">
        <w:rPr>
          <w:rFonts w:ascii="Arial" w:hAnsi="Arial" w:cs="Arial"/>
        </w:rPr>
        <w:t>Захаровского</w:t>
      </w:r>
      <w:r w:rsidRPr="00EF0C10">
        <w:rPr>
          <w:rFonts w:ascii="Arial" w:hAnsi="Arial" w:cs="Arial"/>
        </w:rPr>
        <w:t xml:space="preserve"> сельского поселения Котельниковского муниципального района Волгоградской области</w:t>
      </w: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b/>
        </w:rPr>
      </w:pPr>
      <w:r w:rsidRPr="00EF0C10">
        <w:rPr>
          <w:rFonts w:ascii="Arial" w:hAnsi="Arial" w:cs="Arial"/>
        </w:rPr>
        <w:t xml:space="preserve"> </w:t>
      </w:r>
      <w:r w:rsidRPr="00EF0C10">
        <w:rPr>
          <w:rFonts w:ascii="Arial" w:hAnsi="Arial" w:cs="Arial"/>
          <w:b/>
        </w:rPr>
        <w:t>постановляет:</w:t>
      </w:r>
    </w:p>
    <w:p w:rsidR="00FC25E1" w:rsidRPr="00EF0C10" w:rsidRDefault="00FC25E1" w:rsidP="00EF0C10">
      <w:pPr>
        <w:jc w:val="both"/>
        <w:rPr>
          <w:rFonts w:ascii="Arial" w:hAnsi="Arial" w:cs="Arial"/>
        </w:rPr>
      </w:pPr>
      <w:r w:rsidRPr="00EF0C10">
        <w:rPr>
          <w:rFonts w:ascii="Arial" w:hAnsi="Arial" w:cs="Arial"/>
        </w:rPr>
        <w:t xml:space="preserve">                                                                       </w:t>
      </w:r>
    </w:p>
    <w:p w:rsidR="00FC25E1" w:rsidRPr="00EF0C10" w:rsidRDefault="00FC25E1" w:rsidP="00EF0C10">
      <w:pPr>
        <w:pStyle w:val="a3"/>
        <w:numPr>
          <w:ilvl w:val="0"/>
          <w:numId w:val="3"/>
        </w:numPr>
        <w:ind w:firstLine="0"/>
        <w:jc w:val="both"/>
        <w:rPr>
          <w:rFonts w:ascii="Arial" w:hAnsi="Arial" w:cs="Arial"/>
        </w:rPr>
      </w:pPr>
      <w:r w:rsidRPr="00EF0C10">
        <w:rPr>
          <w:rFonts w:ascii="Arial" w:hAnsi="Arial" w:cs="Arial"/>
        </w:rPr>
        <w:t>Определить:</w:t>
      </w:r>
    </w:p>
    <w:p w:rsidR="00FC25E1" w:rsidRPr="00EF0C10" w:rsidRDefault="00FC25E1" w:rsidP="00EF0C10">
      <w:pPr>
        <w:ind w:firstLine="720"/>
        <w:jc w:val="both"/>
        <w:rPr>
          <w:rFonts w:ascii="Arial" w:hAnsi="Arial" w:cs="Arial"/>
        </w:rPr>
      </w:pPr>
      <w:r w:rsidRPr="00EF0C10">
        <w:rPr>
          <w:rFonts w:ascii="Arial" w:hAnsi="Arial" w:cs="Arial"/>
          <w:color w:val="000000"/>
        </w:rPr>
        <w:t>-</w:t>
      </w:r>
      <w:hyperlink r:id="rId7" w:anchor="P39#P39" w:history="1">
        <w:r w:rsidRPr="00EF0C10">
          <w:rPr>
            <w:rStyle w:val="ad"/>
            <w:rFonts w:ascii="Arial" w:hAnsi="Arial" w:cs="Arial"/>
            <w:color w:val="000000"/>
            <w:u w:val="none"/>
          </w:rPr>
          <w:t>стоимость</w:t>
        </w:r>
      </w:hyperlink>
      <w:r w:rsidRPr="00EF0C10">
        <w:rPr>
          <w:rFonts w:ascii="Arial" w:hAnsi="Arial" w:cs="Arial"/>
          <w:color w:val="000000"/>
        </w:rPr>
        <w:t xml:space="preserve"> услуг, предоставляемых на территории </w:t>
      </w:r>
      <w:r w:rsidR="007463FF" w:rsidRPr="00EF0C10">
        <w:rPr>
          <w:rFonts w:ascii="Arial" w:hAnsi="Arial" w:cs="Arial"/>
          <w:color w:val="000000"/>
        </w:rPr>
        <w:t>Захаровского</w:t>
      </w:r>
      <w:r w:rsidRPr="00EF0C10">
        <w:rPr>
          <w:rFonts w:ascii="Arial" w:hAnsi="Arial" w:cs="Arial"/>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FC25E1" w:rsidRPr="00EF0C10" w:rsidRDefault="00FC25E1" w:rsidP="00EF0C10">
      <w:pPr>
        <w:pStyle w:val="a3"/>
        <w:jc w:val="both"/>
        <w:rPr>
          <w:rFonts w:ascii="Arial" w:hAnsi="Arial" w:cs="Arial"/>
        </w:rPr>
      </w:pPr>
      <w:r w:rsidRPr="00EF0C10">
        <w:rPr>
          <w:rFonts w:ascii="Arial" w:hAnsi="Arial" w:cs="Arial"/>
        </w:rPr>
        <w:t xml:space="preserve"> </w:t>
      </w:r>
    </w:p>
    <w:p w:rsidR="00FC25E1" w:rsidRPr="00EF0C10" w:rsidRDefault="00FC25E1" w:rsidP="00EF0C10">
      <w:pPr>
        <w:ind w:firstLine="720"/>
        <w:jc w:val="both"/>
        <w:rPr>
          <w:rFonts w:ascii="Arial" w:hAnsi="Arial" w:cs="Arial"/>
        </w:rPr>
      </w:pPr>
      <w:r w:rsidRPr="00EF0C10">
        <w:rPr>
          <w:rFonts w:ascii="Arial" w:hAnsi="Arial" w:cs="Arial"/>
        </w:rPr>
        <w:t xml:space="preserve">- стоимость услуг, предоставляемых на территории </w:t>
      </w:r>
      <w:r w:rsidR="007463FF" w:rsidRPr="00EF0C10">
        <w:rPr>
          <w:rFonts w:ascii="Arial" w:hAnsi="Arial" w:cs="Arial"/>
        </w:rPr>
        <w:t>Захаровского</w:t>
      </w:r>
      <w:r w:rsidRPr="00EF0C10">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2;</w:t>
      </w:r>
    </w:p>
    <w:p w:rsidR="00FC25E1" w:rsidRPr="00EF0C10" w:rsidRDefault="00FC25E1" w:rsidP="00EF0C10">
      <w:pPr>
        <w:ind w:firstLine="720"/>
        <w:jc w:val="both"/>
        <w:rPr>
          <w:rFonts w:ascii="Arial" w:hAnsi="Arial" w:cs="Arial"/>
        </w:rPr>
      </w:pPr>
      <w:r w:rsidRPr="00EF0C10">
        <w:rPr>
          <w:rFonts w:ascii="Arial" w:hAnsi="Arial" w:cs="Arial"/>
        </w:rPr>
        <w:t xml:space="preserve">- стоимость услуг, предоставляемых на территории </w:t>
      </w:r>
      <w:r w:rsidR="007463FF" w:rsidRPr="00EF0C10">
        <w:rPr>
          <w:rFonts w:ascii="Arial" w:hAnsi="Arial" w:cs="Arial"/>
        </w:rPr>
        <w:t>Захаровского</w:t>
      </w:r>
      <w:r w:rsidRPr="00EF0C10">
        <w:rPr>
          <w:rFonts w:ascii="Arial" w:hAnsi="Arial" w:cs="Arial"/>
        </w:rPr>
        <w:t xml:space="preserve"> сельского поселения Котельниковского муниципального района Волгоградской области </w:t>
      </w:r>
      <w:r w:rsidRPr="00EF0C10">
        <w:rPr>
          <w:rFonts w:ascii="Arial" w:hAnsi="Arial" w:cs="Arial"/>
        </w:rPr>
        <w:lastRenderedPageBreak/>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FC25E1" w:rsidRPr="00EF0C10" w:rsidRDefault="00FC25E1" w:rsidP="00EF0C10">
      <w:pPr>
        <w:jc w:val="both"/>
        <w:rPr>
          <w:rFonts w:ascii="Arial" w:hAnsi="Arial" w:cs="Arial"/>
        </w:rPr>
      </w:pPr>
      <w:r w:rsidRPr="00EF0C10">
        <w:rPr>
          <w:rFonts w:ascii="Arial" w:hAnsi="Arial" w:cs="Arial"/>
        </w:rPr>
        <w:t xml:space="preserve"> </w:t>
      </w:r>
    </w:p>
    <w:p w:rsidR="00FC25E1" w:rsidRPr="00EF0C10" w:rsidRDefault="00FC25E1" w:rsidP="00EF0C10">
      <w:pPr>
        <w:ind w:firstLine="708"/>
        <w:jc w:val="both"/>
        <w:rPr>
          <w:rFonts w:ascii="Arial" w:hAnsi="Arial" w:cs="Arial"/>
        </w:rPr>
      </w:pPr>
      <w:r w:rsidRPr="00EF0C10">
        <w:rPr>
          <w:rFonts w:ascii="Arial" w:hAnsi="Arial" w:cs="Arial"/>
        </w:rPr>
        <w:t xml:space="preserve"> 2. Считать утратившим силу постановление администрации </w:t>
      </w:r>
      <w:r w:rsidR="007463FF" w:rsidRPr="00EF0C10">
        <w:rPr>
          <w:rFonts w:ascii="Arial" w:hAnsi="Arial" w:cs="Arial"/>
        </w:rPr>
        <w:t>Захаровского</w:t>
      </w:r>
      <w:r w:rsidRPr="00EF0C10">
        <w:rPr>
          <w:rFonts w:ascii="Arial" w:hAnsi="Arial" w:cs="Arial"/>
        </w:rPr>
        <w:t xml:space="preserve"> сельского поселения от </w:t>
      </w:r>
      <w:r w:rsidR="00722AB1" w:rsidRPr="00EF0C10">
        <w:rPr>
          <w:rFonts w:ascii="Arial" w:hAnsi="Arial" w:cs="Arial"/>
        </w:rPr>
        <w:t>1</w:t>
      </w:r>
      <w:r w:rsidR="000E4B32" w:rsidRPr="00EF0C10">
        <w:rPr>
          <w:rFonts w:ascii="Arial" w:hAnsi="Arial" w:cs="Arial"/>
        </w:rPr>
        <w:t>7</w:t>
      </w:r>
      <w:r w:rsidRPr="00EF0C10">
        <w:rPr>
          <w:rFonts w:ascii="Arial" w:hAnsi="Arial" w:cs="Arial"/>
        </w:rPr>
        <w:t>.02.20</w:t>
      </w:r>
      <w:r w:rsidR="00722AB1" w:rsidRPr="00EF0C10">
        <w:rPr>
          <w:rFonts w:ascii="Arial" w:hAnsi="Arial" w:cs="Arial"/>
        </w:rPr>
        <w:t>20</w:t>
      </w:r>
      <w:r w:rsidRPr="00EF0C10">
        <w:rPr>
          <w:rFonts w:ascii="Arial" w:hAnsi="Arial" w:cs="Arial"/>
        </w:rPr>
        <w:t xml:space="preserve"> № </w:t>
      </w:r>
      <w:r w:rsidR="00722AB1" w:rsidRPr="00EF0C10">
        <w:rPr>
          <w:rFonts w:ascii="Arial" w:hAnsi="Arial" w:cs="Arial"/>
        </w:rPr>
        <w:t>15</w:t>
      </w:r>
      <w:r w:rsidRPr="00EF0C10">
        <w:rPr>
          <w:rFonts w:ascii="Arial" w:hAnsi="Arial" w:cs="Arial"/>
        </w:rPr>
        <w:t xml:space="preserve"> «Об определении стоимости  услуг, предоставляемых на территории </w:t>
      </w:r>
      <w:r w:rsidR="007463FF" w:rsidRPr="00EF0C10">
        <w:rPr>
          <w:rFonts w:ascii="Arial" w:hAnsi="Arial" w:cs="Arial"/>
        </w:rPr>
        <w:t>Захаровского</w:t>
      </w:r>
      <w:r w:rsidRPr="00EF0C10">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FC25E1" w:rsidRPr="00EF0C10" w:rsidRDefault="00FC25E1" w:rsidP="00EF0C10">
      <w:pPr>
        <w:jc w:val="both"/>
        <w:rPr>
          <w:rFonts w:ascii="Arial" w:hAnsi="Arial" w:cs="Arial"/>
        </w:rPr>
      </w:pPr>
      <w:r w:rsidRPr="00EF0C10">
        <w:rPr>
          <w:rFonts w:ascii="Arial" w:hAnsi="Arial" w:cs="Arial"/>
        </w:rPr>
        <w:t xml:space="preserve">  </w:t>
      </w:r>
      <w:r w:rsidRPr="00EF0C10">
        <w:rPr>
          <w:rFonts w:ascii="Arial" w:hAnsi="Arial" w:cs="Arial"/>
        </w:rPr>
        <w:tab/>
      </w:r>
    </w:p>
    <w:p w:rsidR="00FC25E1" w:rsidRPr="00EF0C10" w:rsidRDefault="00FC25E1" w:rsidP="00EF0C10">
      <w:pPr>
        <w:ind w:firstLine="708"/>
        <w:jc w:val="both"/>
        <w:rPr>
          <w:rFonts w:ascii="Arial" w:hAnsi="Arial" w:cs="Arial"/>
        </w:rPr>
      </w:pPr>
      <w:r w:rsidRPr="00EF0C10">
        <w:rPr>
          <w:rFonts w:ascii="Arial" w:hAnsi="Arial" w:cs="Arial"/>
        </w:rPr>
        <w:t xml:space="preserve">3.    Настоящее постановление вступает в силу со дня его подписания, подлежит официальному обнародованию и размещению на официальном сайте администрации </w:t>
      </w:r>
      <w:r w:rsidR="007463FF" w:rsidRPr="00EF0C10">
        <w:rPr>
          <w:rFonts w:ascii="Arial" w:hAnsi="Arial" w:cs="Arial"/>
        </w:rPr>
        <w:t>Захаровского</w:t>
      </w:r>
      <w:r w:rsidRPr="00EF0C10">
        <w:rPr>
          <w:rFonts w:ascii="Arial" w:hAnsi="Arial" w:cs="Arial"/>
        </w:rPr>
        <w:t xml:space="preserve"> сельского поселения распространяет свое действие на правоотношения, возникшие с 01.02.20</w:t>
      </w:r>
      <w:r w:rsidR="000E4B32" w:rsidRPr="00EF0C10">
        <w:rPr>
          <w:rFonts w:ascii="Arial" w:hAnsi="Arial" w:cs="Arial"/>
        </w:rPr>
        <w:t>2</w:t>
      </w:r>
      <w:r w:rsidR="00722AB1" w:rsidRPr="00EF0C10">
        <w:rPr>
          <w:rFonts w:ascii="Arial" w:hAnsi="Arial" w:cs="Arial"/>
        </w:rPr>
        <w:t>1</w:t>
      </w:r>
      <w:r w:rsidRPr="00EF0C10">
        <w:rPr>
          <w:rFonts w:ascii="Arial" w:hAnsi="Arial" w:cs="Arial"/>
        </w:rPr>
        <w:t xml:space="preserve"> года.</w:t>
      </w: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rPr>
      </w:pPr>
    </w:p>
    <w:p w:rsidR="00FC25E1" w:rsidRPr="00EF0C10" w:rsidRDefault="00FC25E1" w:rsidP="00EF0C10">
      <w:pPr>
        <w:jc w:val="both"/>
        <w:rPr>
          <w:rFonts w:ascii="Arial" w:hAnsi="Arial" w:cs="Arial"/>
        </w:rPr>
      </w:pPr>
      <w:r w:rsidRPr="00EF0C10">
        <w:rPr>
          <w:rFonts w:ascii="Arial" w:hAnsi="Arial" w:cs="Arial"/>
        </w:rPr>
        <w:t xml:space="preserve">Глава </w:t>
      </w:r>
      <w:r w:rsidR="007463FF" w:rsidRPr="00EF0C10">
        <w:rPr>
          <w:rFonts w:ascii="Arial" w:hAnsi="Arial" w:cs="Arial"/>
        </w:rPr>
        <w:t>Захаровского</w:t>
      </w:r>
    </w:p>
    <w:p w:rsidR="00FC25E1" w:rsidRPr="00EF0C10" w:rsidRDefault="00FC25E1" w:rsidP="00EF0C10">
      <w:pPr>
        <w:jc w:val="both"/>
        <w:rPr>
          <w:rFonts w:ascii="Arial" w:hAnsi="Arial" w:cs="Arial"/>
        </w:rPr>
      </w:pPr>
      <w:r w:rsidRPr="00EF0C10">
        <w:rPr>
          <w:rFonts w:ascii="Arial" w:hAnsi="Arial" w:cs="Arial"/>
        </w:rPr>
        <w:t xml:space="preserve">сельского поселения </w:t>
      </w:r>
      <w:r w:rsidRPr="00EF0C10">
        <w:rPr>
          <w:rFonts w:ascii="Arial" w:hAnsi="Arial" w:cs="Arial"/>
        </w:rPr>
        <w:tab/>
      </w:r>
      <w:r w:rsidRPr="00EF0C10">
        <w:rPr>
          <w:rFonts w:ascii="Arial" w:hAnsi="Arial" w:cs="Arial"/>
        </w:rPr>
        <w:tab/>
      </w:r>
      <w:r w:rsidRPr="00EF0C10">
        <w:rPr>
          <w:rFonts w:ascii="Arial" w:hAnsi="Arial" w:cs="Arial"/>
        </w:rPr>
        <w:tab/>
      </w:r>
      <w:r w:rsidRPr="00EF0C10">
        <w:rPr>
          <w:rFonts w:ascii="Arial" w:hAnsi="Arial" w:cs="Arial"/>
        </w:rPr>
        <w:tab/>
      </w:r>
      <w:r w:rsidRPr="00EF0C10">
        <w:rPr>
          <w:rFonts w:ascii="Arial" w:hAnsi="Arial" w:cs="Arial"/>
        </w:rPr>
        <w:tab/>
      </w:r>
      <w:r w:rsidRPr="00EF0C10">
        <w:rPr>
          <w:rFonts w:ascii="Arial" w:hAnsi="Arial" w:cs="Arial"/>
        </w:rPr>
        <w:tab/>
      </w:r>
      <w:r w:rsidRPr="00EF0C10">
        <w:rPr>
          <w:rFonts w:ascii="Arial" w:hAnsi="Arial" w:cs="Arial"/>
        </w:rPr>
        <w:tab/>
      </w:r>
      <w:r w:rsidR="007463FF" w:rsidRPr="00EF0C10">
        <w:rPr>
          <w:rFonts w:ascii="Arial" w:hAnsi="Arial" w:cs="Arial"/>
        </w:rPr>
        <w:t xml:space="preserve">С.Н.Калинчик </w:t>
      </w: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FC25E1" w:rsidRPr="00EF0C10" w:rsidRDefault="00FC25E1" w:rsidP="00EF0C10">
      <w:pPr>
        <w:pStyle w:val="a3"/>
        <w:jc w:val="right"/>
        <w:rPr>
          <w:rFonts w:ascii="Arial" w:hAnsi="Arial" w:cs="Arial"/>
        </w:rPr>
      </w:pPr>
    </w:p>
    <w:p w:rsidR="00C36622" w:rsidRPr="00EF0C10" w:rsidRDefault="00C3662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p>
    <w:p w:rsidR="005601F2" w:rsidRPr="00EF0C10" w:rsidRDefault="005601F2" w:rsidP="00EF0C10">
      <w:pPr>
        <w:pStyle w:val="a3"/>
        <w:jc w:val="right"/>
        <w:rPr>
          <w:rFonts w:ascii="Arial" w:hAnsi="Arial" w:cs="Arial"/>
        </w:rPr>
      </w:pPr>
      <w:r w:rsidRPr="00EF0C10">
        <w:rPr>
          <w:rFonts w:ascii="Arial" w:hAnsi="Arial" w:cs="Arial"/>
        </w:rPr>
        <w:t>Приложение № 1</w:t>
      </w:r>
    </w:p>
    <w:p w:rsidR="005601F2" w:rsidRPr="00EF0C10" w:rsidRDefault="005601F2" w:rsidP="00EF0C10">
      <w:pPr>
        <w:pStyle w:val="a3"/>
        <w:ind w:left="0"/>
        <w:jc w:val="right"/>
        <w:rPr>
          <w:rFonts w:ascii="Arial" w:hAnsi="Arial" w:cs="Arial"/>
        </w:rPr>
      </w:pPr>
      <w:r w:rsidRPr="00EF0C10">
        <w:rPr>
          <w:rFonts w:ascii="Arial" w:hAnsi="Arial" w:cs="Arial"/>
        </w:rPr>
        <w:t xml:space="preserve">                                                    к постановлению </w:t>
      </w:r>
    </w:p>
    <w:p w:rsidR="005601F2" w:rsidRPr="00EF0C10" w:rsidRDefault="005601F2" w:rsidP="00EF0C10">
      <w:pPr>
        <w:pStyle w:val="a3"/>
        <w:ind w:left="0"/>
        <w:jc w:val="right"/>
        <w:rPr>
          <w:rFonts w:ascii="Arial" w:hAnsi="Arial" w:cs="Arial"/>
        </w:rPr>
      </w:pPr>
      <w:r w:rsidRPr="00EF0C10">
        <w:rPr>
          <w:rFonts w:ascii="Arial" w:hAnsi="Arial" w:cs="Arial"/>
        </w:rPr>
        <w:t>администрации Захаровского</w:t>
      </w:r>
    </w:p>
    <w:p w:rsidR="005601F2" w:rsidRPr="00EF0C10" w:rsidRDefault="005601F2" w:rsidP="00EF0C10">
      <w:pPr>
        <w:pStyle w:val="a3"/>
        <w:ind w:left="0"/>
        <w:jc w:val="right"/>
        <w:rPr>
          <w:rFonts w:ascii="Arial" w:hAnsi="Arial" w:cs="Arial"/>
        </w:rPr>
      </w:pPr>
      <w:r w:rsidRPr="00EF0C10">
        <w:rPr>
          <w:rFonts w:ascii="Arial" w:hAnsi="Arial" w:cs="Arial"/>
        </w:rPr>
        <w:t xml:space="preserve">                                                                                                 сельского поселения</w:t>
      </w:r>
    </w:p>
    <w:p w:rsidR="005601F2" w:rsidRPr="00EF0C10" w:rsidRDefault="005601F2" w:rsidP="00EF0C10">
      <w:pPr>
        <w:pStyle w:val="a3"/>
        <w:jc w:val="right"/>
        <w:rPr>
          <w:rFonts w:ascii="Arial" w:hAnsi="Arial" w:cs="Arial"/>
        </w:rPr>
      </w:pPr>
      <w:r w:rsidRPr="00EF0C10">
        <w:rPr>
          <w:rFonts w:ascii="Arial" w:hAnsi="Arial" w:cs="Arial"/>
        </w:rPr>
        <w:t xml:space="preserve">                                                   Котельниковского </w:t>
      </w:r>
    </w:p>
    <w:p w:rsidR="005601F2" w:rsidRPr="00EF0C10" w:rsidRDefault="005601F2" w:rsidP="00EF0C10">
      <w:pPr>
        <w:pStyle w:val="a3"/>
        <w:jc w:val="right"/>
        <w:rPr>
          <w:rFonts w:ascii="Arial" w:hAnsi="Arial" w:cs="Arial"/>
        </w:rPr>
      </w:pPr>
      <w:r w:rsidRPr="00EF0C10">
        <w:rPr>
          <w:rFonts w:ascii="Arial" w:hAnsi="Arial" w:cs="Arial"/>
        </w:rPr>
        <w:t>муниципального района</w:t>
      </w:r>
    </w:p>
    <w:p w:rsidR="005601F2" w:rsidRPr="00EF0C10" w:rsidRDefault="005601F2" w:rsidP="00EF0C10">
      <w:pPr>
        <w:pStyle w:val="a3"/>
        <w:jc w:val="right"/>
        <w:rPr>
          <w:rFonts w:ascii="Arial" w:hAnsi="Arial" w:cs="Arial"/>
        </w:rPr>
      </w:pPr>
      <w:r w:rsidRPr="00EF0C10">
        <w:rPr>
          <w:rFonts w:ascii="Arial" w:hAnsi="Arial" w:cs="Arial"/>
        </w:rPr>
        <w:t xml:space="preserve">                                                                                   Волгоградской области          </w:t>
      </w:r>
    </w:p>
    <w:p w:rsidR="005601F2" w:rsidRPr="00EF0C10" w:rsidRDefault="005601F2" w:rsidP="00EF0C10">
      <w:pPr>
        <w:pStyle w:val="a3"/>
        <w:jc w:val="right"/>
        <w:rPr>
          <w:rFonts w:ascii="Arial" w:hAnsi="Arial" w:cs="Arial"/>
        </w:rPr>
      </w:pPr>
      <w:r w:rsidRPr="00EF0C10">
        <w:rPr>
          <w:rFonts w:ascii="Arial" w:hAnsi="Arial" w:cs="Arial"/>
        </w:rPr>
        <w:t xml:space="preserve">                                                                                         от </w:t>
      </w:r>
      <w:r w:rsidR="00765001" w:rsidRPr="00EF0C10">
        <w:rPr>
          <w:rFonts w:ascii="Arial" w:hAnsi="Arial" w:cs="Arial"/>
        </w:rPr>
        <w:t>05.02.</w:t>
      </w:r>
      <w:r w:rsidRPr="00EF0C10">
        <w:rPr>
          <w:rFonts w:ascii="Arial" w:hAnsi="Arial" w:cs="Arial"/>
        </w:rPr>
        <w:t>20</w:t>
      </w:r>
      <w:r w:rsidR="000E4B32" w:rsidRPr="00EF0C10">
        <w:rPr>
          <w:rFonts w:ascii="Arial" w:hAnsi="Arial" w:cs="Arial"/>
        </w:rPr>
        <w:t>2</w:t>
      </w:r>
      <w:r w:rsidR="00722AB1" w:rsidRPr="00EF0C10">
        <w:rPr>
          <w:rFonts w:ascii="Arial" w:hAnsi="Arial" w:cs="Arial"/>
        </w:rPr>
        <w:t>1</w:t>
      </w:r>
      <w:r w:rsidRPr="00EF0C10">
        <w:rPr>
          <w:rFonts w:ascii="Arial" w:hAnsi="Arial" w:cs="Arial"/>
        </w:rPr>
        <w:t>г №</w:t>
      </w:r>
      <w:r w:rsidR="00F1717D" w:rsidRPr="00EF0C10">
        <w:rPr>
          <w:rFonts w:ascii="Arial" w:hAnsi="Arial" w:cs="Arial"/>
        </w:rPr>
        <w:t xml:space="preserve"> </w:t>
      </w:r>
      <w:r w:rsidR="00765001" w:rsidRPr="00EF0C10">
        <w:rPr>
          <w:rFonts w:ascii="Arial" w:hAnsi="Arial" w:cs="Arial"/>
        </w:rPr>
        <w:t>5</w:t>
      </w:r>
    </w:p>
    <w:p w:rsidR="005601F2" w:rsidRPr="00EF0C10" w:rsidRDefault="005601F2" w:rsidP="00EF0C10">
      <w:pPr>
        <w:pStyle w:val="a3"/>
        <w:jc w:val="right"/>
        <w:rPr>
          <w:rFonts w:ascii="Arial" w:hAnsi="Arial" w:cs="Arial"/>
        </w:rPr>
      </w:pPr>
    </w:p>
    <w:p w:rsidR="000E4B32" w:rsidRPr="00EF0C10" w:rsidRDefault="007E5E3C" w:rsidP="00EF0C10">
      <w:pPr>
        <w:pStyle w:val="ConsPlusTitle"/>
        <w:jc w:val="center"/>
        <w:rPr>
          <w:rFonts w:ascii="Arial" w:hAnsi="Arial" w:cs="Arial"/>
          <w:sz w:val="24"/>
          <w:szCs w:val="24"/>
        </w:rPr>
      </w:pPr>
      <w:r w:rsidRPr="00EF0C10">
        <w:rPr>
          <w:rFonts w:ascii="Arial" w:hAnsi="Arial" w:cs="Arial"/>
          <w:sz w:val="24"/>
          <w:szCs w:val="24"/>
        </w:rPr>
        <w:t xml:space="preserve"> </w:t>
      </w:r>
    </w:p>
    <w:p w:rsidR="007E5E3C" w:rsidRPr="00EF0C10" w:rsidRDefault="007E5E3C" w:rsidP="00EF0C10">
      <w:pPr>
        <w:pStyle w:val="ConsPlusTitle"/>
        <w:jc w:val="center"/>
        <w:rPr>
          <w:rFonts w:ascii="Arial" w:hAnsi="Arial" w:cs="Arial"/>
          <w:sz w:val="24"/>
          <w:szCs w:val="24"/>
        </w:rPr>
      </w:pPr>
      <w:r w:rsidRPr="00EF0C10">
        <w:rPr>
          <w:rFonts w:ascii="Arial" w:hAnsi="Arial" w:cs="Arial"/>
          <w:sz w:val="24"/>
          <w:szCs w:val="24"/>
        </w:rPr>
        <w:t>СТОИМОСТЬ УСЛУГ, ПРЕДОСТАВЛЯЕМЫХ НА ТЕРРИТОРИИ</w:t>
      </w:r>
    </w:p>
    <w:p w:rsidR="007E5E3C" w:rsidRPr="00EF0C10" w:rsidRDefault="007E5E3C" w:rsidP="00EF0C10">
      <w:pPr>
        <w:pStyle w:val="ConsPlusTitle"/>
        <w:jc w:val="center"/>
        <w:rPr>
          <w:rFonts w:ascii="Arial" w:hAnsi="Arial" w:cs="Arial"/>
          <w:sz w:val="24"/>
          <w:szCs w:val="24"/>
        </w:rPr>
      </w:pPr>
      <w:r w:rsidRPr="00EF0C10">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7E5E3C" w:rsidRPr="00EF0C10" w:rsidRDefault="007E5E3C" w:rsidP="00EF0C10">
      <w:pPr>
        <w:pStyle w:val="ConsPlusNormal"/>
        <w:jc w:val="both"/>
        <w:rPr>
          <w:rFonts w:ascii="Arial" w:hAnsi="Arial" w:cs="Arial"/>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74"/>
        <w:gridCol w:w="3419"/>
        <w:gridCol w:w="1800"/>
        <w:gridCol w:w="1440"/>
      </w:tblGrid>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N п/п</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Перечень услуг по погребению</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Характеристика работ</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Стоимость (руб.)</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Оформление документов,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Оформления свидетельства о смерти</w:t>
            </w:r>
          </w:p>
        </w:tc>
        <w:tc>
          <w:tcPr>
            <w:tcW w:w="180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rPr>
                <w:rFonts w:ascii="Arial" w:hAnsi="Arial" w:cs="Arial"/>
                <w:sz w:val="24"/>
                <w:szCs w:val="24"/>
              </w:rPr>
            </w:pPr>
          </w:p>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оформление</w:t>
            </w:r>
          </w:p>
        </w:tc>
        <w:tc>
          <w:tcPr>
            <w:tcW w:w="144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rPr>
                <w:rFonts w:ascii="Arial" w:hAnsi="Arial" w:cs="Arial"/>
                <w:sz w:val="24"/>
                <w:szCs w:val="24"/>
              </w:rPr>
            </w:pPr>
          </w:p>
          <w:p w:rsidR="007E5E3C" w:rsidRPr="00EF0C10" w:rsidRDefault="007E5E3C" w:rsidP="00EF0C10">
            <w:pPr>
              <w:pStyle w:val="ConsPlusNormal"/>
              <w:rPr>
                <w:rFonts w:ascii="Arial" w:hAnsi="Arial" w:cs="Arial"/>
                <w:sz w:val="24"/>
                <w:szCs w:val="24"/>
              </w:rPr>
            </w:pPr>
          </w:p>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бесплатно</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2.</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Предоставление и доставка гроба и других предметов, необходимых для погребения, в том числе:</w:t>
            </w:r>
          </w:p>
        </w:tc>
        <w:tc>
          <w:tcPr>
            <w:tcW w:w="342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rPr>
                <w:rFonts w:ascii="Arial" w:hAnsi="Arial" w:cs="Arial"/>
                <w:sz w:val="24"/>
                <w:szCs w:val="24"/>
              </w:rPr>
            </w:pPr>
          </w:p>
          <w:p w:rsidR="007E5E3C" w:rsidRPr="00EF0C10" w:rsidRDefault="007E5E3C" w:rsidP="00EF0C10">
            <w:pPr>
              <w:pStyle w:val="ConsPlusNormal"/>
              <w:rPr>
                <w:rFonts w:ascii="Arial" w:hAnsi="Arial" w:cs="Arial"/>
                <w:sz w:val="24"/>
                <w:szCs w:val="24"/>
              </w:rPr>
            </w:pPr>
          </w:p>
          <w:p w:rsidR="007E5E3C" w:rsidRPr="00EF0C10" w:rsidRDefault="007E5E3C" w:rsidP="00EF0C10">
            <w:pPr>
              <w:pStyle w:val="ConsPlusNormal"/>
              <w:rPr>
                <w:rFonts w:ascii="Arial" w:hAnsi="Arial" w:cs="Arial"/>
                <w:sz w:val="24"/>
                <w:szCs w:val="24"/>
              </w:rPr>
            </w:pPr>
          </w:p>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услуга</w:t>
            </w:r>
          </w:p>
        </w:tc>
        <w:tc>
          <w:tcPr>
            <w:tcW w:w="144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jc w:val="center"/>
              <w:rPr>
                <w:rFonts w:ascii="Arial" w:hAnsi="Arial" w:cs="Arial"/>
                <w:sz w:val="24"/>
                <w:szCs w:val="24"/>
              </w:rPr>
            </w:pPr>
          </w:p>
          <w:p w:rsidR="007E5E3C" w:rsidRPr="00EF0C10" w:rsidRDefault="007E5E3C" w:rsidP="00EF0C10">
            <w:pPr>
              <w:pStyle w:val="ConsPlusNormal"/>
              <w:jc w:val="center"/>
              <w:rPr>
                <w:rFonts w:ascii="Arial" w:hAnsi="Arial" w:cs="Arial"/>
                <w:sz w:val="24"/>
                <w:szCs w:val="24"/>
              </w:rPr>
            </w:pPr>
          </w:p>
          <w:p w:rsidR="007E5E3C" w:rsidRPr="00EF0C10" w:rsidRDefault="007E5E3C" w:rsidP="00EF0C10">
            <w:pPr>
              <w:pStyle w:val="ConsPlusNormal"/>
              <w:jc w:val="center"/>
              <w:rPr>
                <w:rFonts w:ascii="Arial" w:hAnsi="Arial" w:cs="Arial"/>
                <w:sz w:val="24"/>
                <w:szCs w:val="24"/>
              </w:rPr>
            </w:pPr>
          </w:p>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1766,13</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2.1.</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Предоставление гроба</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 м"/>
              </w:smartTagPr>
              <w:r w:rsidRPr="00EF0C10">
                <w:rPr>
                  <w:rFonts w:ascii="Arial" w:hAnsi="Arial" w:cs="Arial"/>
                  <w:sz w:val="24"/>
                  <w:szCs w:val="24"/>
                </w:rPr>
                <w:t>32 мм</w:t>
              </w:r>
            </w:smartTag>
            <w:r w:rsidRPr="00EF0C10">
              <w:rPr>
                <w:rFonts w:ascii="Arial" w:hAnsi="Arial" w:cs="Arial"/>
                <w:sz w:val="24"/>
                <w:szCs w:val="24"/>
              </w:rPr>
              <w:t>, обитый внутри пленкой, с ножками (размер 2,0 x 0,7 x 0,7)</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гроб</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1425,51</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2.2.</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Доставка гроба и других предметов,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w:t>
            </w:r>
            <w:r w:rsidRPr="00EF0C10">
              <w:rPr>
                <w:rFonts w:ascii="Arial" w:hAnsi="Arial" w:cs="Arial"/>
                <w:sz w:val="24"/>
                <w:szCs w:val="24"/>
              </w:rPr>
              <w:lastRenderedPageBreak/>
              <w:t>необходимых для погребения, на первый этаж).</w:t>
            </w:r>
          </w:p>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3 м"/>
              </w:smartTagPr>
              <w:r w:rsidRPr="00EF0C10">
                <w:rPr>
                  <w:rFonts w:ascii="Arial" w:hAnsi="Arial" w:cs="Arial"/>
                  <w:sz w:val="24"/>
                  <w:szCs w:val="24"/>
                </w:rPr>
                <w:t>25 км</w:t>
              </w:r>
            </w:smartTag>
            <w:r w:rsidRPr="00EF0C10">
              <w:rPr>
                <w:rFonts w:ascii="Arial" w:hAnsi="Arial" w:cs="Arial"/>
                <w:sz w:val="24"/>
                <w:szCs w:val="24"/>
              </w:rPr>
              <w:t xml:space="preserve"> с учетом холостого пробега</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lastRenderedPageBreak/>
              <w:t>1 доставка (перевозка)</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341,62</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lastRenderedPageBreak/>
              <w:t>3.</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Перевозка тела (останков) умершего на кладбище</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3 м"/>
              </w:smartTagPr>
              <w:r w:rsidRPr="00EF0C10">
                <w:rPr>
                  <w:rFonts w:ascii="Arial" w:hAnsi="Arial" w:cs="Arial"/>
                  <w:sz w:val="24"/>
                  <w:szCs w:val="24"/>
                </w:rPr>
                <w:t>20,5 км</w:t>
              </w:r>
            </w:smartTag>
            <w:r w:rsidRPr="00EF0C10">
              <w:rPr>
                <w:rFonts w:ascii="Arial" w:hAnsi="Arial" w:cs="Arial"/>
                <w:sz w:val="24"/>
                <w:szCs w:val="24"/>
              </w:rPr>
              <w:t>, включая холостой пробег</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перевозка</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2014,27</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4.</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Погребение тела (останков) умершего, в том числе:</w:t>
            </w:r>
          </w:p>
        </w:tc>
        <w:tc>
          <w:tcPr>
            <w:tcW w:w="342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2416,07</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4.1.</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Рытье стандартной могилы</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могила</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1008,75</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4.2.</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Захоронение</w:t>
            </w:r>
          </w:p>
        </w:tc>
        <w:tc>
          <w:tcPr>
            <w:tcW w:w="342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 xml:space="preserve">Забивка крышки гроба, опускание гроба в могилу, засыпка могилы и устройство надмогильного холма, установка </w:t>
            </w:r>
            <w:r w:rsidRPr="00EF0C10">
              <w:rPr>
                <w:rFonts w:ascii="Arial" w:hAnsi="Arial" w:cs="Arial"/>
                <w:sz w:val="24"/>
                <w:szCs w:val="24"/>
              </w:rPr>
              <w:lastRenderedPageBreak/>
              <w:t>регистрационной таблички</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lastRenderedPageBreak/>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430,78</w:t>
            </w:r>
          </w:p>
        </w:tc>
      </w:tr>
      <w:tr w:rsidR="007E5E3C" w:rsidRPr="00EF0C10" w:rsidTr="007E5E3C">
        <w:tc>
          <w:tcPr>
            <w:tcW w:w="567"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lastRenderedPageBreak/>
              <w:t>4.3.</w:t>
            </w:r>
          </w:p>
        </w:tc>
        <w:tc>
          <w:tcPr>
            <w:tcW w:w="2375"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Поднос гроба с телом на кладбище к могиле</w:t>
            </w:r>
          </w:p>
        </w:tc>
        <w:tc>
          <w:tcPr>
            <w:tcW w:w="3420" w:type="dxa"/>
            <w:tcBorders>
              <w:top w:val="single" w:sz="4" w:space="0" w:color="auto"/>
              <w:left w:val="single" w:sz="4" w:space="0" w:color="auto"/>
              <w:bottom w:val="single" w:sz="4" w:space="0" w:color="auto"/>
              <w:right w:val="single" w:sz="4" w:space="0" w:color="auto"/>
            </w:tcBorders>
          </w:tcPr>
          <w:p w:rsidR="007E5E3C" w:rsidRPr="00EF0C10" w:rsidRDefault="007E5E3C" w:rsidP="00EF0C10">
            <w:pPr>
              <w:pStyle w:val="ConsPlusNormal"/>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976,06</w:t>
            </w:r>
          </w:p>
        </w:tc>
      </w:tr>
      <w:tr w:rsidR="007E5E3C" w:rsidRPr="00EF0C10" w:rsidTr="007E5E3C">
        <w:tc>
          <w:tcPr>
            <w:tcW w:w="6362" w:type="dxa"/>
            <w:gridSpan w:val="3"/>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Итого стоимость услуг</w:t>
            </w:r>
          </w:p>
        </w:tc>
        <w:tc>
          <w:tcPr>
            <w:tcW w:w="180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rPr>
                <w:rFonts w:ascii="Arial" w:hAnsi="Arial" w:cs="Arial"/>
                <w:sz w:val="24"/>
                <w:szCs w:val="24"/>
              </w:rPr>
            </w:pPr>
            <w:r w:rsidRPr="00EF0C10">
              <w:rPr>
                <w:rFonts w:ascii="Arial" w:hAnsi="Arial" w:cs="Arial"/>
                <w:sz w:val="24"/>
                <w:szCs w:val="24"/>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7E5E3C" w:rsidRPr="00EF0C10" w:rsidRDefault="007E5E3C" w:rsidP="00EF0C10">
            <w:pPr>
              <w:pStyle w:val="ConsPlusNormal"/>
              <w:jc w:val="center"/>
              <w:rPr>
                <w:rFonts w:ascii="Arial" w:hAnsi="Arial" w:cs="Arial"/>
                <w:sz w:val="24"/>
                <w:szCs w:val="24"/>
              </w:rPr>
            </w:pPr>
            <w:r w:rsidRPr="00EF0C10">
              <w:rPr>
                <w:rFonts w:ascii="Arial" w:hAnsi="Arial" w:cs="Arial"/>
                <w:sz w:val="24"/>
                <w:szCs w:val="24"/>
              </w:rPr>
              <w:t>6196,00</w:t>
            </w:r>
          </w:p>
        </w:tc>
      </w:tr>
    </w:tbl>
    <w:p w:rsidR="00931F31" w:rsidRPr="00EF0C10" w:rsidRDefault="00931F31" w:rsidP="00EF0C10">
      <w:pPr>
        <w:pStyle w:val="a3"/>
        <w:ind w:left="0"/>
        <w:rPr>
          <w:rFonts w:ascii="Arial" w:hAnsi="Arial" w:cs="Arial"/>
        </w:rPr>
      </w:pPr>
    </w:p>
    <w:p w:rsidR="00931F31" w:rsidRPr="00EF0C10" w:rsidRDefault="00931F31" w:rsidP="00EF0C10">
      <w:pPr>
        <w:pStyle w:val="a3"/>
        <w:ind w:left="0"/>
        <w:rPr>
          <w:rFonts w:ascii="Arial" w:hAnsi="Arial" w:cs="Arial"/>
        </w:rPr>
      </w:pPr>
    </w:p>
    <w:p w:rsidR="00931F31" w:rsidRPr="00EF0C10" w:rsidRDefault="00931F31" w:rsidP="00EF0C10">
      <w:pPr>
        <w:pStyle w:val="a3"/>
        <w:jc w:val="right"/>
        <w:rPr>
          <w:rFonts w:ascii="Arial" w:hAnsi="Arial" w:cs="Arial"/>
        </w:rPr>
      </w:pPr>
      <w:r w:rsidRPr="00EF0C10">
        <w:rPr>
          <w:rFonts w:ascii="Arial" w:hAnsi="Arial" w:cs="Arial"/>
        </w:rPr>
        <w:t xml:space="preserve">                                                                                           Приложение № 2</w:t>
      </w:r>
    </w:p>
    <w:p w:rsidR="00931F31" w:rsidRPr="00EF0C10" w:rsidRDefault="00931F31" w:rsidP="00EF0C10">
      <w:pPr>
        <w:pStyle w:val="a3"/>
        <w:ind w:left="0"/>
        <w:jc w:val="right"/>
        <w:rPr>
          <w:rFonts w:ascii="Arial" w:hAnsi="Arial" w:cs="Arial"/>
        </w:rPr>
      </w:pPr>
      <w:r w:rsidRPr="00EF0C10">
        <w:rPr>
          <w:rFonts w:ascii="Arial" w:hAnsi="Arial" w:cs="Arial"/>
        </w:rPr>
        <w:t xml:space="preserve">                                                    к постановлению </w:t>
      </w:r>
    </w:p>
    <w:p w:rsidR="00931F31" w:rsidRPr="00EF0C10" w:rsidRDefault="00931F31" w:rsidP="00EF0C10">
      <w:pPr>
        <w:pStyle w:val="a3"/>
        <w:ind w:left="0"/>
        <w:jc w:val="right"/>
        <w:rPr>
          <w:rFonts w:ascii="Arial" w:hAnsi="Arial" w:cs="Arial"/>
        </w:rPr>
      </w:pPr>
      <w:r w:rsidRPr="00EF0C10">
        <w:rPr>
          <w:rFonts w:ascii="Arial" w:hAnsi="Arial" w:cs="Arial"/>
        </w:rPr>
        <w:t>администрации Захаровского</w:t>
      </w:r>
    </w:p>
    <w:p w:rsidR="00931F31" w:rsidRPr="00EF0C10" w:rsidRDefault="00931F31" w:rsidP="00EF0C10">
      <w:pPr>
        <w:pStyle w:val="a3"/>
        <w:ind w:left="0"/>
        <w:jc w:val="right"/>
        <w:rPr>
          <w:rFonts w:ascii="Arial" w:hAnsi="Arial" w:cs="Arial"/>
        </w:rPr>
      </w:pPr>
      <w:r w:rsidRPr="00EF0C10">
        <w:rPr>
          <w:rFonts w:ascii="Arial" w:hAnsi="Arial" w:cs="Arial"/>
        </w:rPr>
        <w:t xml:space="preserve">                                                                                                 сельского поселения</w:t>
      </w:r>
    </w:p>
    <w:p w:rsidR="00931F31" w:rsidRPr="00EF0C10" w:rsidRDefault="00931F31" w:rsidP="00EF0C10">
      <w:pPr>
        <w:pStyle w:val="a3"/>
        <w:jc w:val="right"/>
        <w:rPr>
          <w:rFonts w:ascii="Arial" w:hAnsi="Arial" w:cs="Arial"/>
        </w:rPr>
      </w:pPr>
      <w:r w:rsidRPr="00EF0C10">
        <w:rPr>
          <w:rFonts w:ascii="Arial" w:hAnsi="Arial" w:cs="Arial"/>
        </w:rPr>
        <w:t xml:space="preserve">                                                   Котельниковского </w:t>
      </w:r>
    </w:p>
    <w:p w:rsidR="00931F31" w:rsidRPr="00EF0C10" w:rsidRDefault="00931F31" w:rsidP="00EF0C10">
      <w:pPr>
        <w:pStyle w:val="a3"/>
        <w:jc w:val="right"/>
        <w:rPr>
          <w:rFonts w:ascii="Arial" w:hAnsi="Arial" w:cs="Arial"/>
        </w:rPr>
      </w:pPr>
      <w:r w:rsidRPr="00EF0C10">
        <w:rPr>
          <w:rFonts w:ascii="Arial" w:hAnsi="Arial" w:cs="Arial"/>
        </w:rPr>
        <w:t>муниципального района</w:t>
      </w:r>
    </w:p>
    <w:p w:rsidR="00931F31" w:rsidRPr="00EF0C10" w:rsidRDefault="00931F31" w:rsidP="00EF0C10">
      <w:pPr>
        <w:pStyle w:val="a3"/>
        <w:jc w:val="right"/>
        <w:rPr>
          <w:rFonts w:ascii="Arial" w:hAnsi="Arial" w:cs="Arial"/>
        </w:rPr>
      </w:pPr>
      <w:r w:rsidRPr="00EF0C10">
        <w:rPr>
          <w:rFonts w:ascii="Arial" w:hAnsi="Arial" w:cs="Arial"/>
        </w:rPr>
        <w:t xml:space="preserve">                                                                                   Волгоградской области          </w:t>
      </w:r>
    </w:p>
    <w:p w:rsidR="00931F31" w:rsidRPr="00EF0C10" w:rsidRDefault="00931F31" w:rsidP="00EF0C10">
      <w:pPr>
        <w:pStyle w:val="a3"/>
        <w:jc w:val="right"/>
        <w:rPr>
          <w:rFonts w:ascii="Arial" w:hAnsi="Arial" w:cs="Arial"/>
        </w:rPr>
      </w:pPr>
      <w:r w:rsidRPr="00EF0C10">
        <w:rPr>
          <w:rFonts w:ascii="Arial" w:hAnsi="Arial" w:cs="Arial"/>
        </w:rPr>
        <w:t xml:space="preserve">                                                                                         </w:t>
      </w:r>
      <w:r w:rsidR="005601F2" w:rsidRPr="00EF0C10">
        <w:rPr>
          <w:rFonts w:ascii="Arial" w:hAnsi="Arial" w:cs="Arial"/>
        </w:rPr>
        <w:t>о</w:t>
      </w:r>
      <w:r w:rsidRPr="00EF0C10">
        <w:rPr>
          <w:rFonts w:ascii="Arial" w:hAnsi="Arial" w:cs="Arial"/>
        </w:rPr>
        <w:t>т</w:t>
      </w:r>
      <w:r w:rsidR="005601F2" w:rsidRPr="00EF0C10">
        <w:rPr>
          <w:rFonts w:ascii="Arial" w:hAnsi="Arial" w:cs="Arial"/>
        </w:rPr>
        <w:t xml:space="preserve"> </w:t>
      </w:r>
      <w:r w:rsidR="00765001" w:rsidRPr="00EF0C10">
        <w:rPr>
          <w:rFonts w:ascii="Arial" w:hAnsi="Arial" w:cs="Arial"/>
        </w:rPr>
        <w:t>05.02.</w:t>
      </w:r>
      <w:r w:rsidRPr="00EF0C10">
        <w:rPr>
          <w:rFonts w:ascii="Arial" w:hAnsi="Arial" w:cs="Arial"/>
        </w:rPr>
        <w:t>20</w:t>
      </w:r>
      <w:r w:rsidR="000E4B32" w:rsidRPr="00EF0C10">
        <w:rPr>
          <w:rFonts w:ascii="Arial" w:hAnsi="Arial" w:cs="Arial"/>
        </w:rPr>
        <w:t>2</w:t>
      </w:r>
      <w:r w:rsidR="00722AB1" w:rsidRPr="00EF0C10">
        <w:rPr>
          <w:rFonts w:ascii="Arial" w:hAnsi="Arial" w:cs="Arial"/>
        </w:rPr>
        <w:t>1</w:t>
      </w:r>
      <w:r w:rsidRPr="00EF0C10">
        <w:rPr>
          <w:rFonts w:ascii="Arial" w:hAnsi="Arial" w:cs="Arial"/>
        </w:rPr>
        <w:t>г №</w:t>
      </w:r>
      <w:r w:rsidR="00765001" w:rsidRPr="00EF0C10">
        <w:rPr>
          <w:rFonts w:ascii="Arial" w:hAnsi="Arial" w:cs="Arial"/>
        </w:rPr>
        <w:t xml:space="preserve"> 5</w:t>
      </w:r>
    </w:p>
    <w:p w:rsidR="00931F31" w:rsidRPr="00EF0C10" w:rsidRDefault="00931F31" w:rsidP="00EF0C10">
      <w:pPr>
        <w:pStyle w:val="a3"/>
        <w:jc w:val="right"/>
        <w:rPr>
          <w:rFonts w:ascii="Arial" w:hAnsi="Arial" w:cs="Arial"/>
        </w:rPr>
      </w:pPr>
    </w:p>
    <w:p w:rsidR="00931F31" w:rsidRPr="00EF0C10" w:rsidRDefault="00931F31" w:rsidP="00EF0C10">
      <w:pPr>
        <w:pStyle w:val="a3"/>
        <w:jc w:val="center"/>
        <w:rPr>
          <w:rFonts w:ascii="Arial" w:hAnsi="Arial" w:cs="Arial"/>
        </w:rPr>
      </w:pPr>
    </w:p>
    <w:p w:rsidR="00931F31" w:rsidRPr="00EF0C10" w:rsidRDefault="00931F31" w:rsidP="00EF0C10">
      <w:pPr>
        <w:pStyle w:val="ConsPlusTitle"/>
        <w:jc w:val="center"/>
        <w:rPr>
          <w:rFonts w:ascii="Arial" w:hAnsi="Arial" w:cs="Arial"/>
          <w:sz w:val="24"/>
          <w:szCs w:val="24"/>
        </w:rPr>
      </w:pPr>
      <w:r w:rsidRPr="00EF0C10">
        <w:rPr>
          <w:rFonts w:ascii="Arial" w:hAnsi="Arial" w:cs="Arial"/>
          <w:sz w:val="24"/>
          <w:szCs w:val="24"/>
        </w:rPr>
        <w:t>СТОИМОСТЬ УСЛУГ, ПРЕДОСТАВЛЯЕМЫХ НА ТЕРРИТОРИИ</w:t>
      </w:r>
    </w:p>
    <w:p w:rsidR="00931F31" w:rsidRPr="00EF0C10" w:rsidRDefault="00931F31" w:rsidP="00EF0C10">
      <w:pPr>
        <w:pStyle w:val="ConsPlusTitle"/>
        <w:jc w:val="center"/>
        <w:rPr>
          <w:rFonts w:ascii="Arial" w:hAnsi="Arial" w:cs="Arial"/>
          <w:sz w:val="24"/>
          <w:szCs w:val="24"/>
        </w:rPr>
      </w:pPr>
      <w:r w:rsidRPr="00EF0C10">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ПЕНСИООНОГО ФОНДА РОССИЙСКОЙ ФЕДЕРАЦИИ, ФЕДЕРАЛЬНОГО БЮДЖЕТА, ФОНДА СОЦИАЛЬНОГО СТРАХОВАНИЯ, И ТРЕБОВАНИЯ К ИХ КАЧЕСТВУ</w:t>
      </w:r>
    </w:p>
    <w:p w:rsidR="00931F31" w:rsidRPr="00EF0C10" w:rsidRDefault="00931F31" w:rsidP="00EF0C10">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A67C30" w:rsidRPr="00EF0C10" w:rsidTr="00DC478C">
        <w:tc>
          <w:tcPr>
            <w:tcW w:w="654" w:type="dxa"/>
          </w:tcPr>
          <w:p w:rsidR="00A67C30" w:rsidRPr="00EF0C10" w:rsidRDefault="00A67C30" w:rsidP="00EF0C10">
            <w:pPr>
              <w:jc w:val="center"/>
              <w:rPr>
                <w:rFonts w:ascii="Arial" w:hAnsi="Arial" w:cs="Arial"/>
              </w:rPr>
            </w:pPr>
            <w:r w:rsidRPr="00EF0C10">
              <w:rPr>
                <w:rFonts w:ascii="Arial" w:hAnsi="Arial" w:cs="Arial"/>
              </w:rPr>
              <w:t>№ п\п</w:t>
            </w:r>
          </w:p>
        </w:tc>
        <w:tc>
          <w:tcPr>
            <w:tcW w:w="2334" w:type="dxa"/>
          </w:tcPr>
          <w:p w:rsidR="00A67C30" w:rsidRPr="00EF0C10" w:rsidRDefault="00A67C30" w:rsidP="00EF0C10">
            <w:pPr>
              <w:jc w:val="center"/>
              <w:rPr>
                <w:rFonts w:ascii="Arial" w:hAnsi="Arial" w:cs="Arial"/>
              </w:rPr>
            </w:pPr>
            <w:r w:rsidRPr="00EF0C10">
              <w:rPr>
                <w:rFonts w:ascii="Arial" w:hAnsi="Arial" w:cs="Arial"/>
              </w:rPr>
              <w:t>Перечень услуг по погребению</w:t>
            </w:r>
          </w:p>
        </w:tc>
        <w:tc>
          <w:tcPr>
            <w:tcW w:w="3509" w:type="dxa"/>
          </w:tcPr>
          <w:p w:rsidR="00A67C30" w:rsidRPr="00EF0C10" w:rsidRDefault="00A67C30" w:rsidP="00EF0C10">
            <w:pPr>
              <w:jc w:val="center"/>
              <w:rPr>
                <w:rFonts w:ascii="Arial" w:hAnsi="Arial" w:cs="Arial"/>
              </w:rPr>
            </w:pPr>
            <w:r w:rsidRPr="00EF0C10">
              <w:rPr>
                <w:rFonts w:ascii="Arial" w:hAnsi="Arial" w:cs="Arial"/>
              </w:rPr>
              <w:t>Характеристика работ</w:t>
            </w:r>
          </w:p>
        </w:tc>
        <w:tc>
          <w:tcPr>
            <w:tcW w:w="1653" w:type="dxa"/>
          </w:tcPr>
          <w:p w:rsidR="00A67C30" w:rsidRPr="00EF0C10" w:rsidRDefault="00A67C30" w:rsidP="00EF0C10">
            <w:pPr>
              <w:jc w:val="center"/>
              <w:rPr>
                <w:rFonts w:ascii="Arial" w:hAnsi="Arial" w:cs="Arial"/>
              </w:rPr>
            </w:pPr>
            <w:r w:rsidRPr="00EF0C10">
              <w:rPr>
                <w:rFonts w:ascii="Arial" w:hAnsi="Arial" w:cs="Arial"/>
              </w:rPr>
              <w:t>Единица измерения</w:t>
            </w:r>
          </w:p>
        </w:tc>
        <w:tc>
          <w:tcPr>
            <w:tcW w:w="1421" w:type="dxa"/>
          </w:tcPr>
          <w:p w:rsidR="00A67C30" w:rsidRPr="00EF0C10" w:rsidRDefault="00A67C30" w:rsidP="00EF0C10">
            <w:pPr>
              <w:jc w:val="center"/>
              <w:rPr>
                <w:rFonts w:ascii="Arial" w:hAnsi="Arial" w:cs="Arial"/>
              </w:rPr>
            </w:pPr>
            <w:r w:rsidRPr="00EF0C10">
              <w:rPr>
                <w:rFonts w:ascii="Arial" w:hAnsi="Arial" w:cs="Arial"/>
              </w:rPr>
              <w:t>Стоимость (руб.)</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1</w:t>
            </w:r>
          </w:p>
        </w:tc>
        <w:tc>
          <w:tcPr>
            <w:tcW w:w="2334" w:type="dxa"/>
          </w:tcPr>
          <w:p w:rsidR="00A67C30" w:rsidRPr="00EF0C10" w:rsidRDefault="00A67C30" w:rsidP="00EF0C10">
            <w:pPr>
              <w:jc w:val="both"/>
              <w:rPr>
                <w:rFonts w:ascii="Arial" w:hAnsi="Arial" w:cs="Arial"/>
              </w:rPr>
            </w:pPr>
            <w:r w:rsidRPr="00EF0C10">
              <w:rPr>
                <w:rFonts w:ascii="Arial" w:hAnsi="Arial" w:cs="Arial"/>
              </w:rPr>
              <w:t>Оформление документов, необходимых для погребения</w:t>
            </w:r>
          </w:p>
        </w:tc>
        <w:tc>
          <w:tcPr>
            <w:tcW w:w="3509" w:type="dxa"/>
          </w:tcPr>
          <w:p w:rsidR="00A67C30" w:rsidRPr="00EF0C10" w:rsidRDefault="00A67C30" w:rsidP="00EF0C10">
            <w:pPr>
              <w:ind w:hanging="48"/>
              <w:jc w:val="both"/>
              <w:rPr>
                <w:rFonts w:ascii="Arial" w:hAnsi="Arial" w:cs="Arial"/>
              </w:rPr>
            </w:pPr>
            <w:r w:rsidRPr="00EF0C10">
              <w:rPr>
                <w:rFonts w:ascii="Arial" w:hAnsi="Arial" w:cs="Arial"/>
              </w:rPr>
              <w:t>Оформление свидетельства о смерти</w:t>
            </w:r>
          </w:p>
        </w:tc>
        <w:tc>
          <w:tcPr>
            <w:tcW w:w="1653" w:type="dxa"/>
          </w:tcPr>
          <w:p w:rsidR="00A67C30" w:rsidRPr="00EF0C10" w:rsidRDefault="00A67C30" w:rsidP="00EF0C10">
            <w:pPr>
              <w:jc w:val="both"/>
              <w:rPr>
                <w:rFonts w:ascii="Arial" w:hAnsi="Arial" w:cs="Arial"/>
              </w:rPr>
            </w:pPr>
            <w:r w:rsidRPr="00EF0C10">
              <w:rPr>
                <w:rFonts w:ascii="Arial" w:hAnsi="Arial" w:cs="Arial"/>
              </w:rPr>
              <w:t>1 оформление</w:t>
            </w:r>
          </w:p>
        </w:tc>
        <w:tc>
          <w:tcPr>
            <w:tcW w:w="1421" w:type="dxa"/>
          </w:tcPr>
          <w:p w:rsidR="00A67C30" w:rsidRPr="00EF0C10" w:rsidRDefault="00A67C30" w:rsidP="00EF0C10">
            <w:pPr>
              <w:jc w:val="both"/>
              <w:rPr>
                <w:rFonts w:ascii="Arial" w:hAnsi="Arial" w:cs="Arial"/>
              </w:rPr>
            </w:pPr>
            <w:r w:rsidRPr="00EF0C10">
              <w:rPr>
                <w:rFonts w:ascii="Arial" w:hAnsi="Arial" w:cs="Arial"/>
              </w:rPr>
              <w:t xml:space="preserve"> бесплатно</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2</w:t>
            </w:r>
          </w:p>
        </w:tc>
        <w:tc>
          <w:tcPr>
            <w:tcW w:w="2334" w:type="dxa"/>
          </w:tcPr>
          <w:p w:rsidR="00A67C30" w:rsidRPr="00EF0C10" w:rsidRDefault="00A67C30" w:rsidP="00EF0C10">
            <w:pPr>
              <w:jc w:val="both"/>
              <w:rPr>
                <w:rFonts w:ascii="Arial" w:hAnsi="Arial" w:cs="Arial"/>
              </w:rPr>
            </w:pPr>
            <w:r w:rsidRPr="00EF0C10">
              <w:rPr>
                <w:rFonts w:ascii="Arial" w:hAnsi="Arial" w:cs="Arial"/>
              </w:rPr>
              <w:t>Предоставление и доставка гроба и других предметов, необходимых для погребения, в том числе:</w:t>
            </w:r>
          </w:p>
        </w:tc>
        <w:tc>
          <w:tcPr>
            <w:tcW w:w="3509" w:type="dxa"/>
          </w:tcPr>
          <w:p w:rsidR="00A67C30" w:rsidRPr="00EF0C10" w:rsidRDefault="00A67C30" w:rsidP="00EF0C10">
            <w:pPr>
              <w:jc w:val="both"/>
              <w:rPr>
                <w:rFonts w:ascii="Arial" w:hAnsi="Arial" w:cs="Arial"/>
              </w:rPr>
            </w:pPr>
          </w:p>
        </w:tc>
        <w:tc>
          <w:tcPr>
            <w:tcW w:w="1653" w:type="dxa"/>
          </w:tcPr>
          <w:p w:rsidR="00A67C30" w:rsidRPr="00EF0C10" w:rsidRDefault="00A67C30" w:rsidP="00EF0C10">
            <w:pPr>
              <w:jc w:val="both"/>
              <w:rPr>
                <w:rFonts w:ascii="Arial" w:hAnsi="Arial" w:cs="Arial"/>
              </w:rPr>
            </w:pPr>
            <w:r w:rsidRPr="00EF0C10">
              <w:rPr>
                <w:rFonts w:ascii="Arial" w:hAnsi="Arial" w:cs="Arial"/>
              </w:rPr>
              <w:t>1 услуга</w:t>
            </w:r>
          </w:p>
        </w:tc>
        <w:tc>
          <w:tcPr>
            <w:tcW w:w="1421" w:type="dxa"/>
          </w:tcPr>
          <w:p w:rsidR="00A67C30" w:rsidRPr="00EF0C10" w:rsidRDefault="00A67C30" w:rsidP="00EF0C10">
            <w:pPr>
              <w:rPr>
                <w:rFonts w:ascii="Arial" w:hAnsi="Arial" w:cs="Arial"/>
                <w:color w:val="000000"/>
              </w:rPr>
            </w:pPr>
          </w:p>
          <w:p w:rsidR="00A67C30" w:rsidRPr="00EF0C10" w:rsidRDefault="00A67C30" w:rsidP="00EF0C10">
            <w:pPr>
              <w:rPr>
                <w:rFonts w:ascii="Arial" w:hAnsi="Arial" w:cs="Arial"/>
                <w:color w:val="000000"/>
              </w:rPr>
            </w:pPr>
          </w:p>
          <w:p w:rsidR="00A67C30" w:rsidRPr="00EF0C10" w:rsidRDefault="00722AB1" w:rsidP="00EF0C10">
            <w:pPr>
              <w:jc w:val="center"/>
              <w:rPr>
                <w:rFonts w:ascii="Arial" w:hAnsi="Arial" w:cs="Arial"/>
                <w:color w:val="000000"/>
              </w:rPr>
            </w:pPr>
            <w:r w:rsidRPr="00EF0C10">
              <w:rPr>
                <w:rFonts w:ascii="Arial" w:hAnsi="Arial" w:cs="Arial"/>
                <w:color w:val="000000"/>
              </w:rPr>
              <w:t>2001</w:t>
            </w:r>
            <w:r w:rsidR="00A67C30" w:rsidRPr="00EF0C10">
              <w:rPr>
                <w:rFonts w:ascii="Arial" w:hAnsi="Arial" w:cs="Arial"/>
                <w:color w:val="000000"/>
              </w:rPr>
              <w:t>,</w:t>
            </w:r>
            <w:r w:rsidRPr="00EF0C10">
              <w:rPr>
                <w:rFonts w:ascii="Arial" w:hAnsi="Arial" w:cs="Arial"/>
                <w:color w:val="000000"/>
              </w:rPr>
              <w:t>53</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2.1.</w:t>
            </w:r>
          </w:p>
        </w:tc>
        <w:tc>
          <w:tcPr>
            <w:tcW w:w="2334" w:type="dxa"/>
          </w:tcPr>
          <w:p w:rsidR="00A67C30" w:rsidRPr="00EF0C10" w:rsidRDefault="00A67C30" w:rsidP="00EF0C10">
            <w:pPr>
              <w:jc w:val="both"/>
              <w:rPr>
                <w:rFonts w:ascii="Arial" w:hAnsi="Arial" w:cs="Arial"/>
              </w:rPr>
            </w:pPr>
            <w:r w:rsidRPr="00EF0C10">
              <w:rPr>
                <w:rFonts w:ascii="Arial" w:hAnsi="Arial" w:cs="Arial"/>
              </w:rPr>
              <w:t>Предоставление гроба</w:t>
            </w:r>
          </w:p>
        </w:tc>
        <w:tc>
          <w:tcPr>
            <w:tcW w:w="3509" w:type="dxa"/>
          </w:tcPr>
          <w:p w:rsidR="00A67C30" w:rsidRPr="00EF0C10" w:rsidRDefault="00A67C30" w:rsidP="00EF0C10">
            <w:pPr>
              <w:jc w:val="both"/>
              <w:rPr>
                <w:rFonts w:ascii="Arial" w:hAnsi="Arial" w:cs="Arial"/>
              </w:rPr>
            </w:pPr>
            <w:r w:rsidRPr="00EF0C10">
              <w:rPr>
                <w:rFonts w:ascii="Arial" w:hAnsi="Arial" w:cs="Arial"/>
              </w:rPr>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EF0C10">
                <w:rPr>
                  <w:rFonts w:ascii="Arial" w:hAnsi="Arial" w:cs="Arial"/>
                </w:rPr>
                <w:t>32 мм</w:t>
              </w:r>
            </w:smartTag>
            <w:r w:rsidRPr="00EF0C10">
              <w:rPr>
                <w:rFonts w:ascii="Arial" w:hAnsi="Arial" w:cs="Arial"/>
              </w:rPr>
              <w:t>, обитый внутри пленкой, с ножками (размер 2,0х0,7х0,7)</w:t>
            </w:r>
          </w:p>
        </w:tc>
        <w:tc>
          <w:tcPr>
            <w:tcW w:w="1653" w:type="dxa"/>
          </w:tcPr>
          <w:p w:rsidR="00A67C30" w:rsidRPr="00EF0C10" w:rsidRDefault="00A67C30" w:rsidP="00EF0C10">
            <w:pPr>
              <w:jc w:val="both"/>
              <w:rPr>
                <w:rFonts w:ascii="Arial" w:hAnsi="Arial" w:cs="Arial"/>
              </w:rPr>
            </w:pPr>
            <w:r w:rsidRPr="00EF0C10">
              <w:rPr>
                <w:rFonts w:ascii="Arial" w:hAnsi="Arial" w:cs="Arial"/>
              </w:rPr>
              <w:t>1 гроб</w:t>
            </w:r>
          </w:p>
        </w:tc>
        <w:tc>
          <w:tcPr>
            <w:tcW w:w="1421" w:type="dxa"/>
          </w:tcPr>
          <w:p w:rsidR="00A67C30" w:rsidRPr="00EF0C10" w:rsidRDefault="00A67C30" w:rsidP="00EF0C10">
            <w:pPr>
              <w:rPr>
                <w:rFonts w:ascii="Arial" w:hAnsi="Arial" w:cs="Arial"/>
                <w:color w:val="000000"/>
              </w:rPr>
            </w:pPr>
          </w:p>
          <w:p w:rsidR="00A67C30" w:rsidRPr="00EF0C10" w:rsidRDefault="00722AB1" w:rsidP="00EF0C10">
            <w:pPr>
              <w:jc w:val="center"/>
              <w:rPr>
                <w:rFonts w:ascii="Arial" w:hAnsi="Arial" w:cs="Arial"/>
                <w:color w:val="000000"/>
              </w:rPr>
            </w:pPr>
            <w:r w:rsidRPr="00EF0C10">
              <w:rPr>
                <w:rFonts w:ascii="Arial" w:hAnsi="Arial" w:cs="Arial"/>
                <w:color w:val="000000"/>
              </w:rPr>
              <w:t>1531,61</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2.2</w:t>
            </w:r>
          </w:p>
        </w:tc>
        <w:tc>
          <w:tcPr>
            <w:tcW w:w="2334" w:type="dxa"/>
          </w:tcPr>
          <w:p w:rsidR="00A67C30" w:rsidRPr="00EF0C10" w:rsidRDefault="00A67C30" w:rsidP="00EF0C10">
            <w:pPr>
              <w:jc w:val="both"/>
              <w:rPr>
                <w:rFonts w:ascii="Arial" w:hAnsi="Arial" w:cs="Arial"/>
              </w:rPr>
            </w:pPr>
            <w:r w:rsidRPr="00EF0C10">
              <w:rPr>
                <w:rFonts w:ascii="Arial" w:hAnsi="Arial" w:cs="Arial"/>
              </w:rPr>
              <w:t>Доставка гроба и других предметов, необходимых для погребения</w:t>
            </w:r>
          </w:p>
        </w:tc>
        <w:tc>
          <w:tcPr>
            <w:tcW w:w="3509" w:type="dxa"/>
          </w:tcPr>
          <w:p w:rsidR="00A67C30" w:rsidRPr="00EF0C10" w:rsidRDefault="00A67C30" w:rsidP="00EF0C10">
            <w:pPr>
              <w:jc w:val="both"/>
              <w:rPr>
                <w:rFonts w:ascii="Arial" w:hAnsi="Arial" w:cs="Arial"/>
              </w:rPr>
            </w:pPr>
            <w:r w:rsidRPr="00EF0C10">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w:t>
            </w:r>
            <w:r w:rsidRPr="00EF0C10">
              <w:rPr>
                <w:rFonts w:ascii="Arial" w:hAnsi="Arial" w:cs="Arial"/>
              </w:rPr>
              <w:lastRenderedPageBreak/>
              <w:t xml:space="preserve">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w:t>
            </w:r>
            <w:smartTag w:uri="urn:schemas-microsoft-com:office:smarttags" w:element="metricconverter">
              <w:smartTagPr>
                <w:attr w:name="ProductID" w:val="3 м"/>
              </w:smartTagPr>
              <w:r w:rsidRPr="00EF0C10">
                <w:rPr>
                  <w:rFonts w:ascii="Arial" w:hAnsi="Arial" w:cs="Arial"/>
                </w:rPr>
                <w:t>25 км</w:t>
              </w:r>
            </w:smartTag>
            <w:r w:rsidRPr="00EF0C10">
              <w:rPr>
                <w:rFonts w:ascii="Arial" w:hAnsi="Arial" w:cs="Arial"/>
              </w:rPr>
              <w:t xml:space="preserve"> с учетом холостого пробега.</w:t>
            </w:r>
          </w:p>
        </w:tc>
        <w:tc>
          <w:tcPr>
            <w:tcW w:w="1653" w:type="dxa"/>
          </w:tcPr>
          <w:p w:rsidR="00A67C30" w:rsidRPr="00EF0C10" w:rsidRDefault="00A67C30" w:rsidP="00EF0C10">
            <w:pPr>
              <w:jc w:val="both"/>
              <w:rPr>
                <w:rFonts w:ascii="Arial" w:hAnsi="Arial" w:cs="Arial"/>
              </w:rPr>
            </w:pPr>
            <w:r w:rsidRPr="00EF0C10">
              <w:rPr>
                <w:rFonts w:ascii="Arial" w:hAnsi="Arial" w:cs="Arial"/>
              </w:rPr>
              <w:lastRenderedPageBreak/>
              <w:t>1 доставка (перевозка)</w:t>
            </w:r>
          </w:p>
        </w:tc>
        <w:tc>
          <w:tcPr>
            <w:tcW w:w="1421" w:type="dxa"/>
          </w:tcPr>
          <w:p w:rsidR="00A67C30" w:rsidRPr="00EF0C10" w:rsidRDefault="00A67C30" w:rsidP="00EF0C10">
            <w:pPr>
              <w:jc w:val="center"/>
              <w:rPr>
                <w:rFonts w:ascii="Arial" w:hAnsi="Arial" w:cs="Arial"/>
                <w:color w:val="000000"/>
              </w:rPr>
            </w:pPr>
            <w:r w:rsidRPr="00EF0C10">
              <w:rPr>
                <w:rFonts w:ascii="Arial" w:hAnsi="Arial" w:cs="Arial"/>
                <w:color w:val="000000"/>
              </w:rPr>
              <w:t>4</w:t>
            </w:r>
            <w:r w:rsidR="00722AB1" w:rsidRPr="00EF0C10">
              <w:rPr>
                <w:rFonts w:ascii="Arial" w:hAnsi="Arial" w:cs="Arial"/>
                <w:color w:val="000000"/>
              </w:rPr>
              <w:t>69</w:t>
            </w:r>
            <w:r w:rsidRPr="00EF0C10">
              <w:rPr>
                <w:rFonts w:ascii="Arial" w:hAnsi="Arial" w:cs="Arial"/>
                <w:color w:val="000000"/>
              </w:rPr>
              <w:t>,9</w:t>
            </w:r>
            <w:r w:rsidR="00722AB1" w:rsidRPr="00EF0C10">
              <w:rPr>
                <w:rFonts w:ascii="Arial" w:hAnsi="Arial" w:cs="Arial"/>
                <w:color w:val="000000"/>
              </w:rPr>
              <w:t>2</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lastRenderedPageBreak/>
              <w:t>3</w:t>
            </w:r>
          </w:p>
        </w:tc>
        <w:tc>
          <w:tcPr>
            <w:tcW w:w="2334" w:type="dxa"/>
          </w:tcPr>
          <w:p w:rsidR="00A67C30" w:rsidRPr="00EF0C10" w:rsidRDefault="00A67C30" w:rsidP="00EF0C10">
            <w:pPr>
              <w:jc w:val="both"/>
              <w:rPr>
                <w:rFonts w:ascii="Arial" w:hAnsi="Arial" w:cs="Arial"/>
              </w:rPr>
            </w:pPr>
            <w:r w:rsidRPr="00EF0C10">
              <w:rPr>
                <w:rFonts w:ascii="Arial" w:hAnsi="Arial" w:cs="Arial"/>
              </w:rPr>
              <w:t>Перевозка тела (останков) умершего на кладбище</w:t>
            </w:r>
          </w:p>
        </w:tc>
        <w:tc>
          <w:tcPr>
            <w:tcW w:w="3509" w:type="dxa"/>
          </w:tcPr>
          <w:p w:rsidR="00A67C30" w:rsidRPr="00EF0C10" w:rsidRDefault="00A67C30" w:rsidP="00EF0C10">
            <w:pPr>
              <w:jc w:val="both"/>
              <w:rPr>
                <w:rFonts w:ascii="Arial" w:hAnsi="Arial" w:cs="Arial"/>
              </w:rPr>
            </w:pPr>
            <w:r w:rsidRPr="00EF0C10">
              <w:rPr>
                <w:rFonts w:ascii="Arial" w:hAnsi="Arial" w:cs="Arial"/>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3 м"/>
              </w:smartTagPr>
              <w:r w:rsidRPr="00EF0C10">
                <w:rPr>
                  <w:rFonts w:ascii="Arial" w:hAnsi="Arial" w:cs="Arial"/>
                </w:rPr>
                <w:t>20,5 км</w:t>
              </w:r>
            </w:smartTag>
            <w:r w:rsidRPr="00EF0C10">
              <w:rPr>
                <w:rFonts w:ascii="Arial" w:hAnsi="Arial" w:cs="Arial"/>
              </w:rPr>
              <w:t>. включая холостой пробег</w:t>
            </w:r>
          </w:p>
        </w:tc>
        <w:tc>
          <w:tcPr>
            <w:tcW w:w="1653" w:type="dxa"/>
          </w:tcPr>
          <w:p w:rsidR="00A67C30" w:rsidRPr="00EF0C10" w:rsidRDefault="00A67C30" w:rsidP="00EF0C10">
            <w:pPr>
              <w:jc w:val="both"/>
              <w:rPr>
                <w:rFonts w:ascii="Arial" w:hAnsi="Arial" w:cs="Arial"/>
              </w:rPr>
            </w:pPr>
            <w:r w:rsidRPr="00EF0C10">
              <w:rPr>
                <w:rFonts w:ascii="Arial" w:hAnsi="Arial" w:cs="Arial"/>
              </w:rPr>
              <w:t>1 перевозка</w:t>
            </w:r>
          </w:p>
        </w:tc>
        <w:tc>
          <w:tcPr>
            <w:tcW w:w="1421" w:type="dxa"/>
          </w:tcPr>
          <w:p w:rsidR="00A67C30" w:rsidRPr="00EF0C10" w:rsidRDefault="00722AB1" w:rsidP="00EF0C10">
            <w:pPr>
              <w:jc w:val="center"/>
              <w:rPr>
                <w:rFonts w:ascii="Arial" w:hAnsi="Arial" w:cs="Arial"/>
                <w:color w:val="000000"/>
              </w:rPr>
            </w:pPr>
            <w:r w:rsidRPr="00EF0C10">
              <w:rPr>
                <w:rFonts w:ascii="Arial" w:hAnsi="Arial" w:cs="Arial"/>
                <w:color w:val="000000"/>
              </w:rPr>
              <w:t>2206,38</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4</w:t>
            </w:r>
          </w:p>
        </w:tc>
        <w:tc>
          <w:tcPr>
            <w:tcW w:w="2334" w:type="dxa"/>
          </w:tcPr>
          <w:p w:rsidR="00A67C30" w:rsidRPr="00EF0C10" w:rsidRDefault="00A67C30" w:rsidP="00EF0C10">
            <w:pPr>
              <w:jc w:val="both"/>
              <w:rPr>
                <w:rFonts w:ascii="Arial" w:hAnsi="Arial" w:cs="Arial"/>
              </w:rPr>
            </w:pPr>
            <w:r w:rsidRPr="00EF0C10">
              <w:rPr>
                <w:rFonts w:ascii="Arial" w:hAnsi="Arial" w:cs="Arial"/>
              </w:rPr>
              <w:t>Погребение тела (останков) умершего, в том числе:</w:t>
            </w:r>
          </w:p>
        </w:tc>
        <w:tc>
          <w:tcPr>
            <w:tcW w:w="3509" w:type="dxa"/>
          </w:tcPr>
          <w:p w:rsidR="00A67C30" w:rsidRPr="00EF0C10" w:rsidRDefault="00A67C30" w:rsidP="00EF0C10">
            <w:pPr>
              <w:jc w:val="both"/>
              <w:rPr>
                <w:rFonts w:ascii="Arial" w:hAnsi="Arial" w:cs="Arial"/>
              </w:rPr>
            </w:pPr>
          </w:p>
        </w:tc>
        <w:tc>
          <w:tcPr>
            <w:tcW w:w="1653" w:type="dxa"/>
          </w:tcPr>
          <w:p w:rsidR="00A67C30" w:rsidRPr="00EF0C10" w:rsidRDefault="00A67C30" w:rsidP="00EF0C10">
            <w:pPr>
              <w:jc w:val="both"/>
              <w:rPr>
                <w:rFonts w:ascii="Arial" w:hAnsi="Arial" w:cs="Arial"/>
              </w:rPr>
            </w:pPr>
            <w:r w:rsidRPr="00EF0C10">
              <w:rPr>
                <w:rFonts w:ascii="Arial" w:hAnsi="Arial" w:cs="Arial"/>
              </w:rPr>
              <w:t>1 погребение</w:t>
            </w:r>
          </w:p>
        </w:tc>
        <w:tc>
          <w:tcPr>
            <w:tcW w:w="1421" w:type="dxa"/>
          </w:tcPr>
          <w:p w:rsidR="00A67C30" w:rsidRPr="00EF0C10" w:rsidRDefault="00722AB1" w:rsidP="00EF0C10">
            <w:pPr>
              <w:jc w:val="center"/>
              <w:rPr>
                <w:rFonts w:ascii="Arial" w:hAnsi="Arial" w:cs="Arial"/>
                <w:color w:val="000000"/>
              </w:rPr>
            </w:pPr>
            <w:r w:rsidRPr="00EF0C10">
              <w:rPr>
                <w:rFonts w:ascii="Arial" w:hAnsi="Arial" w:cs="Arial"/>
                <w:color w:val="000000"/>
              </w:rPr>
              <w:t>2217,07</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4.1.</w:t>
            </w:r>
          </w:p>
        </w:tc>
        <w:tc>
          <w:tcPr>
            <w:tcW w:w="2334" w:type="dxa"/>
          </w:tcPr>
          <w:p w:rsidR="00A67C30" w:rsidRPr="00EF0C10" w:rsidRDefault="00A67C30" w:rsidP="00EF0C10">
            <w:pPr>
              <w:jc w:val="both"/>
              <w:rPr>
                <w:rFonts w:ascii="Arial" w:hAnsi="Arial" w:cs="Arial"/>
              </w:rPr>
            </w:pPr>
            <w:r w:rsidRPr="00EF0C10">
              <w:rPr>
                <w:rFonts w:ascii="Arial" w:hAnsi="Arial" w:cs="Arial"/>
              </w:rPr>
              <w:t>Рытье стандартной могилы</w:t>
            </w:r>
          </w:p>
        </w:tc>
        <w:tc>
          <w:tcPr>
            <w:tcW w:w="3509" w:type="dxa"/>
          </w:tcPr>
          <w:p w:rsidR="00A67C30" w:rsidRPr="00EF0C10" w:rsidRDefault="00A67C30" w:rsidP="00EF0C10">
            <w:pPr>
              <w:jc w:val="both"/>
              <w:rPr>
                <w:rFonts w:ascii="Arial" w:hAnsi="Arial" w:cs="Arial"/>
              </w:rPr>
            </w:pPr>
            <w:r w:rsidRPr="00EF0C10">
              <w:rPr>
                <w:rFonts w:ascii="Arial" w:hAnsi="Arial" w:cs="Arial"/>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A67C30" w:rsidRPr="00EF0C10" w:rsidRDefault="00A67C30" w:rsidP="00EF0C10">
            <w:pPr>
              <w:jc w:val="both"/>
              <w:rPr>
                <w:rFonts w:ascii="Arial" w:hAnsi="Arial" w:cs="Arial"/>
              </w:rPr>
            </w:pPr>
            <w:r w:rsidRPr="00EF0C10">
              <w:rPr>
                <w:rFonts w:ascii="Arial" w:hAnsi="Arial" w:cs="Arial"/>
              </w:rPr>
              <w:t>1 могила</w:t>
            </w:r>
          </w:p>
        </w:tc>
        <w:tc>
          <w:tcPr>
            <w:tcW w:w="1421" w:type="dxa"/>
          </w:tcPr>
          <w:p w:rsidR="00A67C30" w:rsidRPr="00EF0C10" w:rsidRDefault="00A67C30" w:rsidP="00EF0C10">
            <w:pPr>
              <w:jc w:val="center"/>
              <w:rPr>
                <w:rFonts w:ascii="Arial" w:hAnsi="Arial" w:cs="Arial"/>
                <w:color w:val="000000"/>
              </w:rPr>
            </w:pPr>
            <w:r w:rsidRPr="00EF0C10">
              <w:rPr>
                <w:rFonts w:ascii="Arial" w:hAnsi="Arial" w:cs="Arial"/>
                <w:color w:val="000000"/>
              </w:rPr>
              <w:t>11</w:t>
            </w:r>
            <w:r w:rsidR="00722AB1" w:rsidRPr="00EF0C10">
              <w:rPr>
                <w:rFonts w:ascii="Arial" w:hAnsi="Arial" w:cs="Arial"/>
                <w:color w:val="000000"/>
              </w:rPr>
              <w:t>90</w:t>
            </w:r>
            <w:r w:rsidRPr="00EF0C10">
              <w:rPr>
                <w:rFonts w:ascii="Arial" w:hAnsi="Arial" w:cs="Arial"/>
                <w:color w:val="000000"/>
              </w:rPr>
              <w:t>,</w:t>
            </w:r>
            <w:r w:rsidR="00722AB1" w:rsidRPr="00EF0C10">
              <w:rPr>
                <w:rFonts w:ascii="Arial" w:hAnsi="Arial" w:cs="Arial"/>
                <w:color w:val="000000"/>
              </w:rPr>
              <w:t>68</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t>4.2</w:t>
            </w:r>
          </w:p>
        </w:tc>
        <w:tc>
          <w:tcPr>
            <w:tcW w:w="2334" w:type="dxa"/>
          </w:tcPr>
          <w:p w:rsidR="00A67C30" w:rsidRPr="00EF0C10" w:rsidRDefault="00A67C30" w:rsidP="00EF0C10">
            <w:pPr>
              <w:jc w:val="both"/>
              <w:rPr>
                <w:rFonts w:ascii="Arial" w:hAnsi="Arial" w:cs="Arial"/>
              </w:rPr>
            </w:pPr>
            <w:r w:rsidRPr="00EF0C10">
              <w:rPr>
                <w:rFonts w:ascii="Arial" w:hAnsi="Arial" w:cs="Arial"/>
              </w:rPr>
              <w:t>Захоронение</w:t>
            </w:r>
          </w:p>
        </w:tc>
        <w:tc>
          <w:tcPr>
            <w:tcW w:w="3509" w:type="dxa"/>
          </w:tcPr>
          <w:p w:rsidR="00A67C30" w:rsidRPr="00EF0C10" w:rsidRDefault="00A67C30" w:rsidP="00EF0C10">
            <w:pPr>
              <w:jc w:val="both"/>
              <w:rPr>
                <w:rFonts w:ascii="Arial" w:hAnsi="Arial" w:cs="Arial"/>
              </w:rPr>
            </w:pPr>
            <w:r w:rsidRPr="00EF0C10">
              <w:rPr>
                <w:rFonts w:ascii="Arial" w:hAnsi="Arial" w:cs="Arial"/>
              </w:rPr>
              <w:t xml:space="preserve">Забивка крышки гроба, опускание гроба в могилу, засыпка могилы и устройство надмогильного </w:t>
            </w:r>
            <w:r w:rsidRPr="00EF0C10">
              <w:rPr>
                <w:rFonts w:ascii="Arial" w:hAnsi="Arial" w:cs="Arial"/>
              </w:rPr>
              <w:lastRenderedPageBreak/>
              <w:t>холма, установка регистрационной таблички</w:t>
            </w:r>
          </w:p>
        </w:tc>
        <w:tc>
          <w:tcPr>
            <w:tcW w:w="1653" w:type="dxa"/>
          </w:tcPr>
          <w:p w:rsidR="00A67C30" w:rsidRPr="00EF0C10" w:rsidRDefault="00A67C30" w:rsidP="00EF0C10">
            <w:pPr>
              <w:jc w:val="both"/>
              <w:rPr>
                <w:rFonts w:ascii="Arial" w:hAnsi="Arial" w:cs="Arial"/>
              </w:rPr>
            </w:pPr>
            <w:r w:rsidRPr="00EF0C10">
              <w:rPr>
                <w:rFonts w:ascii="Arial" w:hAnsi="Arial" w:cs="Arial"/>
              </w:rPr>
              <w:lastRenderedPageBreak/>
              <w:t>1 погребение</w:t>
            </w:r>
          </w:p>
        </w:tc>
        <w:tc>
          <w:tcPr>
            <w:tcW w:w="1421" w:type="dxa"/>
          </w:tcPr>
          <w:p w:rsidR="00A67C30" w:rsidRPr="00EF0C10" w:rsidRDefault="00A67C30" w:rsidP="00EF0C10">
            <w:pPr>
              <w:jc w:val="center"/>
              <w:rPr>
                <w:rFonts w:ascii="Arial" w:hAnsi="Arial" w:cs="Arial"/>
                <w:color w:val="000000"/>
              </w:rPr>
            </w:pPr>
            <w:r w:rsidRPr="00EF0C10">
              <w:rPr>
                <w:rFonts w:ascii="Arial" w:hAnsi="Arial" w:cs="Arial"/>
                <w:color w:val="000000"/>
              </w:rPr>
              <w:t>6</w:t>
            </w:r>
            <w:r w:rsidR="00722AB1" w:rsidRPr="00EF0C10">
              <w:rPr>
                <w:rFonts w:ascii="Arial" w:hAnsi="Arial" w:cs="Arial"/>
                <w:color w:val="000000"/>
              </w:rPr>
              <w:t>78</w:t>
            </w:r>
            <w:r w:rsidRPr="00EF0C10">
              <w:rPr>
                <w:rFonts w:ascii="Arial" w:hAnsi="Arial" w:cs="Arial"/>
                <w:color w:val="000000"/>
              </w:rPr>
              <w:t>,</w:t>
            </w:r>
            <w:r w:rsidR="00722AB1" w:rsidRPr="00EF0C10">
              <w:rPr>
                <w:rFonts w:ascii="Arial" w:hAnsi="Arial" w:cs="Arial"/>
                <w:color w:val="000000"/>
              </w:rPr>
              <w:t>7</w:t>
            </w:r>
            <w:r w:rsidRPr="00EF0C10">
              <w:rPr>
                <w:rFonts w:ascii="Arial" w:hAnsi="Arial" w:cs="Arial"/>
                <w:color w:val="000000"/>
              </w:rPr>
              <w:t>0</w:t>
            </w:r>
          </w:p>
        </w:tc>
      </w:tr>
      <w:tr w:rsidR="00A67C30" w:rsidRPr="00EF0C10" w:rsidTr="00DC478C">
        <w:tc>
          <w:tcPr>
            <w:tcW w:w="654" w:type="dxa"/>
          </w:tcPr>
          <w:p w:rsidR="00A67C30" w:rsidRPr="00EF0C10" w:rsidRDefault="00A67C30" w:rsidP="00EF0C10">
            <w:pPr>
              <w:jc w:val="both"/>
              <w:rPr>
                <w:rFonts w:ascii="Arial" w:hAnsi="Arial" w:cs="Arial"/>
              </w:rPr>
            </w:pPr>
            <w:r w:rsidRPr="00EF0C10">
              <w:rPr>
                <w:rFonts w:ascii="Arial" w:hAnsi="Arial" w:cs="Arial"/>
              </w:rPr>
              <w:lastRenderedPageBreak/>
              <w:t xml:space="preserve">4.3 </w:t>
            </w:r>
          </w:p>
        </w:tc>
        <w:tc>
          <w:tcPr>
            <w:tcW w:w="2334" w:type="dxa"/>
          </w:tcPr>
          <w:p w:rsidR="00A67C30" w:rsidRPr="00EF0C10" w:rsidRDefault="00A67C30" w:rsidP="00EF0C10">
            <w:pPr>
              <w:jc w:val="both"/>
              <w:rPr>
                <w:rFonts w:ascii="Arial" w:hAnsi="Arial" w:cs="Arial"/>
              </w:rPr>
            </w:pPr>
            <w:r w:rsidRPr="00EF0C10">
              <w:rPr>
                <w:rFonts w:ascii="Arial" w:hAnsi="Arial" w:cs="Arial"/>
              </w:rPr>
              <w:t>Поднос гроба с телом на кладбище к могиле</w:t>
            </w:r>
          </w:p>
        </w:tc>
        <w:tc>
          <w:tcPr>
            <w:tcW w:w="3509" w:type="dxa"/>
          </w:tcPr>
          <w:p w:rsidR="00A67C30" w:rsidRPr="00EF0C10" w:rsidRDefault="00A67C30" w:rsidP="00EF0C10">
            <w:pPr>
              <w:jc w:val="both"/>
              <w:rPr>
                <w:rFonts w:ascii="Arial" w:hAnsi="Arial" w:cs="Arial"/>
              </w:rPr>
            </w:pPr>
          </w:p>
        </w:tc>
        <w:tc>
          <w:tcPr>
            <w:tcW w:w="1653" w:type="dxa"/>
          </w:tcPr>
          <w:p w:rsidR="00A67C30" w:rsidRPr="00EF0C10" w:rsidRDefault="00A67C30" w:rsidP="00EF0C10">
            <w:pPr>
              <w:jc w:val="both"/>
              <w:rPr>
                <w:rFonts w:ascii="Arial" w:hAnsi="Arial" w:cs="Arial"/>
              </w:rPr>
            </w:pPr>
            <w:r w:rsidRPr="00EF0C10">
              <w:rPr>
                <w:rFonts w:ascii="Arial" w:hAnsi="Arial" w:cs="Arial"/>
              </w:rPr>
              <w:t>1 похороны</w:t>
            </w:r>
          </w:p>
        </w:tc>
        <w:tc>
          <w:tcPr>
            <w:tcW w:w="1421" w:type="dxa"/>
          </w:tcPr>
          <w:p w:rsidR="00A67C30" w:rsidRPr="00EF0C10" w:rsidRDefault="00A67C30" w:rsidP="00EF0C10">
            <w:pPr>
              <w:jc w:val="center"/>
              <w:rPr>
                <w:rFonts w:ascii="Arial" w:hAnsi="Arial" w:cs="Arial"/>
                <w:color w:val="000000"/>
              </w:rPr>
            </w:pPr>
            <w:r w:rsidRPr="00EF0C10">
              <w:rPr>
                <w:rFonts w:ascii="Arial" w:hAnsi="Arial" w:cs="Arial"/>
                <w:color w:val="000000"/>
              </w:rPr>
              <w:t>3</w:t>
            </w:r>
            <w:r w:rsidR="00722AB1" w:rsidRPr="00EF0C10">
              <w:rPr>
                <w:rFonts w:ascii="Arial" w:hAnsi="Arial" w:cs="Arial"/>
                <w:color w:val="000000"/>
              </w:rPr>
              <w:t>47</w:t>
            </w:r>
            <w:r w:rsidRPr="00EF0C10">
              <w:rPr>
                <w:rFonts w:ascii="Arial" w:hAnsi="Arial" w:cs="Arial"/>
                <w:color w:val="000000"/>
              </w:rPr>
              <w:t>,</w:t>
            </w:r>
            <w:r w:rsidR="00722AB1" w:rsidRPr="00EF0C10">
              <w:rPr>
                <w:rFonts w:ascii="Arial" w:hAnsi="Arial" w:cs="Arial"/>
                <w:color w:val="000000"/>
              </w:rPr>
              <w:t>69</w:t>
            </w:r>
          </w:p>
        </w:tc>
      </w:tr>
      <w:tr w:rsidR="00A67C30" w:rsidRPr="00EF0C10" w:rsidTr="00DC478C">
        <w:tc>
          <w:tcPr>
            <w:tcW w:w="6497" w:type="dxa"/>
            <w:gridSpan w:val="3"/>
          </w:tcPr>
          <w:p w:rsidR="00A67C30" w:rsidRPr="00EF0C10" w:rsidRDefault="00A67C30" w:rsidP="00EF0C10">
            <w:pPr>
              <w:jc w:val="both"/>
              <w:rPr>
                <w:rFonts w:ascii="Arial" w:hAnsi="Arial" w:cs="Arial"/>
              </w:rPr>
            </w:pPr>
            <w:r w:rsidRPr="00EF0C10">
              <w:rPr>
                <w:rFonts w:ascii="Arial" w:hAnsi="Arial" w:cs="Arial"/>
              </w:rPr>
              <w:t>Итого стоимость услуг</w:t>
            </w:r>
          </w:p>
        </w:tc>
        <w:tc>
          <w:tcPr>
            <w:tcW w:w="1653" w:type="dxa"/>
          </w:tcPr>
          <w:p w:rsidR="00A67C30" w:rsidRPr="00EF0C10" w:rsidRDefault="00A67C30" w:rsidP="00EF0C10">
            <w:pPr>
              <w:jc w:val="both"/>
              <w:rPr>
                <w:rFonts w:ascii="Arial" w:hAnsi="Arial" w:cs="Arial"/>
              </w:rPr>
            </w:pPr>
            <w:r w:rsidRPr="00EF0C10">
              <w:rPr>
                <w:rFonts w:ascii="Arial" w:hAnsi="Arial" w:cs="Arial"/>
              </w:rPr>
              <w:t>1 похороны</w:t>
            </w:r>
          </w:p>
        </w:tc>
        <w:tc>
          <w:tcPr>
            <w:tcW w:w="1421" w:type="dxa"/>
          </w:tcPr>
          <w:p w:rsidR="00A67C30" w:rsidRPr="00EF0C10" w:rsidRDefault="00A67C30" w:rsidP="00EF0C10">
            <w:pPr>
              <w:jc w:val="right"/>
              <w:rPr>
                <w:rFonts w:ascii="Arial" w:hAnsi="Arial" w:cs="Arial"/>
                <w:color w:val="000000"/>
              </w:rPr>
            </w:pPr>
            <w:r w:rsidRPr="00EF0C10">
              <w:rPr>
                <w:rFonts w:ascii="Arial" w:hAnsi="Arial" w:cs="Arial"/>
                <w:color w:val="000000"/>
              </w:rPr>
              <w:t>6</w:t>
            </w:r>
            <w:r w:rsidR="00722AB1" w:rsidRPr="00EF0C10">
              <w:rPr>
                <w:rFonts w:ascii="Arial" w:hAnsi="Arial" w:cs="Arial"/>
                <w:color w:val="000000"/>
              </w:rPr>
              <w:t>4</w:t>
            </w:r>
            <w:r w:rsidRPr="00EF0C10">
              <w:rPr>
                <w:rFonts w:ascii="Arial" w:hAnsi="Arial" w:cs="Arial"/>
                <w:color w:val="000000"/>
              </w:rPr>
              <w:t>24,</w:t>
            </w:r>
            <w:r w:rsidR="0095572D" w:rsidRPr="00EF0C10">
              <w:rPr>
                <w:rFonts w:ascii="Arial" w:hAnsi="Arial" w:cs="Arial"/>
                <w:color w:val="000000"/>
              </w:rPr>
              <w:t>98</w:t>
            </w:r>
          </w:p>
        </w:tc>
      </w:tr>
    </w:tbl>
    <w:p w:rsidR="00A67C30" w:rsidRPr="00EF0C10" w:rsidRDefault="00A67C30" w:rsidP="00EF0C10">
      <w:pPr>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A67C30" w:rsidRPr="00EF0C10" w:rsidRDefault="00A67C30" w:rsidP="00EF0C10">
      <w:pPr>
        <w:pStyle w:val="a3"/>
        <w:jc w:val="right"/>
        <w:rPr>
          <w:rFonts w:ascii="Arial" w:hAnsi="Arial" w:cs="Arial"/>
        </w:rPr>
      </w:pPr>
    </w:p>
    <w:p w:rsidR="0015713B" w:rsidRPr="00EF0C10" w:rsidRDefault="00931F31" w:rsidP="00EF0C10">
      <w:pPr>
        <w:pStyle w:val="a3"/>
        <w:jc w:val="right"/>
        <w:rPr>
          <w:rFonts w:ascii="Arial" w:hAnsi="Arial" w:cs="Arial"/>
        </w:rPr>
      </w:pPr>
      <w:r w:rsidRPr="00EF0C10">
        <w:rPr>
          <w:rFonts w:ascii="Arial" w:hAnsi="Arial" w:cs="Arial"/>
        </w:rPr>
        <w:tab/>
      </w:r>
    </w:p>
    <w:p w:rsidR="00931F31" w:rsidRPr="00EF0C10" w:rsidRDefault="00931F31" w:rsidP="00EF0C10">
      <w:pPr>
        <w:pStyle w:val="a3"/>
        <w:jc w:val="right"/>
        <w:rPr>
          <w:rFonts w:ascii="Arial" w:hAnsi="Arial" w:cs="Arial"/>
        </w:rPr>
      </w:pPr>
      <w:r w:rsidRPr="00EF0C10">
        <w:rPr>
          <w:rFonts w:ascii="Arial" w:hAnsi="Arial" w:cs="Arial"/>
        </w:rPr>
        <w:t>Приложение № 3</w:t>
      </w:r>
    </w:p>
    <w:p w:rsidR="00931F31" w:rsidRPr="00EF0C10" w:rsidRDefault="00931F31" w:rsidP="00EF0C10">
      <w:pPr>
        <w:pStyle w:val="a3"/>
        <w:jc w:val="right"/>
        <w:rPr>
          <w:rFonts w:ascii="Arial" w:hAnsi="Arial" w:cs="Arial"/>
        </w:rPr>
      </w:pPr>
      <w:r w:rsidRPr="00EF0C10">
        <w:rPr>
          <w:rFonts w:ascii="Arial" w:hAnsi="Arial" w:cs="Arial"/>
        </w:rPr>
        <w:t xml:space="preserve">                                               к постановлению</w:t>
      </w:r>
    </w:p>
    <w:p w:rsidR="00931F31" w:rsidRPr="00EF0C10" w:rsidRDefault="00931F31" w:rsidP="00EF0C10">
      <w:pPr>
        <w:pStyle w:val="a3"/>
        <w:jc w:val="right"/>
        <w:rPr>
          <w:rFonts w:ascii="Arial" w:hAnsi="Arial" w:cs="Arial"/>
        </w:rPr>
      </w:pPr>
      <w:r w:rsidRPr="00EF0C10">
        <w:rPr>
          <w:rFonts w:ascii="Arial" w:hAnsi="Arial" w:cs="Arial"/>
        </w:rPr>
        <w:t xml:space="preserve"> администрации  Захаровского</w:t>
      </w:r>
    </w:p>
    <w:p w:rsidR="00931F31" w:rsidRPr="00EF0C10" w:rsidRDefault="00931F31" w:rsidP="00EF0C10">
      <w:pPr>
        <w:pStyle w:val="a3"/>
        <w:jc w:val="right"/>
        <w:rPr>
          <w:rFonts w:ascii="Arial" w:hAnsi="Arial" w:cs="Arial"/>
        </w:rPr>
      </w:pPr>
      <w:r w:rsidRPr="00EF0C10">
        <w:rPr>
          <w:rFonts w:ascii="Arial" w:hAnsi="Arial" w:cs="Arial"/>
        </w:rPr>
        <w:t xml:space="preserve"> сельского поселения</w:t>
      </w:r>
    </w:p>
    <w:p w:rsidR="00931F31" w:rsidRPr="00EF0C10" w:rsidRDefault="00931F31" w:rsidP="00EF0C10">
      <w:pPr>
        <w:pStyle w:val="a3"/>
        <w:jc w:val="right"/>
        <w:rPr>
          <w:rFonts w:ascii="Arial" w:hAnsi="Arial" w:cs="Arial"/>
        </w:rPr>
      </w:pPr>
      <w:r w:rsidRPr="00EF0C10">
        <w:rPr>
          <w:rFonts w:ascii="Arial" w:hAnsi="Arial" w:cs="Arial"/>
        </w:rPr>
        <w:t xml:space="preserve">                                                          Котельниковского </w:t>
      </w:r>
    </w:p>
    <w:p w:rsidR="00931F31" w:rsidRPr="00EF0C10" w:rsidRDefault="00931F31" w:rsidP="00EF0C10">
      <w:pPr>
        <w:pStyle w:val="a3"/>
        <w:jc w:val="right"/>
        <w:rPr>
          <w:rFonts w:ascii="Arial" w:hAnsi="Arial" w:cs="Arial"/>
        </w:rPr>
      </w:pPr>
      <w:r w:rsidRPr="00EF0C10">
        <w:rPr>
          <w:rFonts w:ascii="Arial" w:hAnsi="Arial" w:cs="Arial"/>
        </w:rPr>
        <w:t>муниципального района</w:t>
      </w:r>
    </w:p>
    <w:p w:rsidR="00931F31" w:rsidRPr="00EF0C10" w:rsidRDefault="00931F31" w:rsidP="00EF0C10">
      <w:pPr>
        <w:pStyle w:val="a3"/>
        <w:jc w:val="right"/>
        <w:rPr>
          <w:rFonts w:ascii="Arial" w:hAnsi="Arial" w:cs="Arial"/>
        </w:rPr>
      </w:pPr>
      <w:r w:rsidRPr="00EF0C10">
        <w:rPr>
          <w:rFonts w:ascii="Arial" w:hAnsi="Arial" w:cs="Arial"/>
        </w:rPr>
        <w:t>Волгоградской области</w:t>
      </w:r>
    </w:p>
    <w:p w:rsidR="00931F31" w:rsidRPr="00EF0C10" w:rsidRDefault="00931F31" w:rsidP="00EF0C10">
      <w:pPr>
        <w:pStyle w:val="a3"/>
        <w:jc w:val="right"/>
        <w:rPr>
          <w:rFonts w:ascii="Arial" w:hAnsi="Arial" w:cs="Arial"/>
        </w:rPr>
      </w:pPr>
      <w:r w:rsidRPr="00EF0C10">
        <w:rPr>
          <w:rFonts w:ascii="Arial" w:hAnsi="Arial" w:cs="Arial"/>
        </w:rPr>
        <w:t xml:space="preserve"> от </w:t>
      </w:r>
      <w:r w:rsidR="00765001" w:rsidRPr="00EF0C10">
        <w:rPr>
          <w:rFonts w:ascii="Arial" w:hAnsi="Arial" w:cs="Arial"/>
        </w:rPr>
        <w:t>05.02.</w:t>
      </w:r>
      <w:r w:rsidRPr="00EF0C10">
        <w:rPr>
          <w:rFonts w:ascii="Arial" w:hAnsi="Arial" w:cs="Arial"/>
        </w:rPr>
        <w:t>20</w:t>
      </w:r>
      <w:r w:rsidR="0015713B" w:rsidRPr="00EF0C10">
        <w:rPr>
          <w:rFonts w:ascii="Arial" w:hAnsi="Arial" w:cs="Arial"/>
        </w:rPr>
        <w:t>2</w:t>
      </w:r>
      <w:r w:rsidR="0095572D" w:rsidRPr="00EF0C10">
        <w:rPr>
          <w:rFonts w:ascii="Arial" w:hAnsi="Arial" w:cs="Arial"/>
        </w:rPr>
        <w:t>1</w:t>
      </w:r>
      <w:r w:rsidRPr="00EF0C10">
        <w:rPr>
          <w:rFonts w:ascii="Arial" w:hAnsi="Arial" w:cs="Arial"/>
        </w:rPr>
        <w:t>г №</w:t>
      </w:r>
      <w:r w:rsidR="00F1717D" w:rsidRPr="00EF0C10">
        <w:rPr>
          <w:rFonts w:ascii="Arial" w:hAnsi="Arial" w:cs="Arial"/>
        </w:rPr>
        <w:t xml:space="preserve"> </w:t>
      </w:r>
      <w:r w:rsidR="00765001" w:rsidRPr="00EF0C10">
        <w:rPr>
          <w:rFonts w:ascii="Arial" w:hAnsi="Arial" w:cs="Arial"/>
        </w:rPr>
        <w:t>21</w:t>
      </w:r>
    </w:p>
    <w:p w:rsidR="00931F31" w:rsidRPr="00EF0C10" w:rsidRDefault="00931F31" w:rsidP="00EF0C10">
      <w:pPr>
        <w:tabs>
          <w:tab w:val="left" w:pos="7020"/>
        </w:tabs>
        <w:rPr>
          <w:rFonts w:ascii="Arial" w:hAnsi="Arial" w:cs="Arial"/>
        </w:rPr>
      </w:pPr>
    </w:p>
    <w:p w:rsidR="00931F31" w:rsidRPr="00EF0C10" w:rsidRDefault="00931F31" w:rsidP="00EF0C10">
      <w:pPr>
        <w:tabs>
          <w:tab w:val="left" w:pos="7020"/>
        </w:tabs>
        <w:rPr>
          <w:rFonts w:ascii="Arial" w:hAnsi="Arial" w:cs="Arial"/>
        </w:rPr>
      </w:pPr>
    </w:p>
    <w:p w:rsidR="00931F31" w:rsidRPr="00EF0C10" w:rsidRDefault="00931F31" w:rsidP="00EF0C10">
      <w:pPr>
        <w:pStyle w:val="ConsPlusTitle"/>
        <w:jc w:val="center"/>
        <w:rPr>
          <w:rFonts w:ascii="Arial" w:hAnsi="Arial" w:cs="Arial"/>
          <w:sz w:val="24"/>
          <w:szCs w:val="24"/>
        </w:rPr>
      </w:pPr>
      <w:r w:rsidRPr="00EF0C10">
        <w:rPr>
          <w:rFonts w:ascii="Arial" w:hAnsi="Arial" w:cs="Arial"/>
          <w:sz w:val="24"/>
          <w:szCs w:val="24"/>
        </w:rPr>
        <w:t>СТОИМОСТЬ УСЛУГ, ПРЕДОСТАВЛЯЕМЫХ НА ТЕРРИТОРИИ</w:t>
      </w:r>
    </w:p>
    <w:p w:rsidR="00931F31" w:rsidRPr="00EF0C10" w:rsidRDefault="00931F31" w:rsidP="00EF0C10">
      <w:pPr>
        <w:pStyle w:val="ConsPlusTitle"/>
        <w:jc w:val="center"/>
        <w:rPr>
          <w:rFonts w:ascii="Arial" w:hAnsi="Arial" w:cs="Arial"/>
          <w:sz w:val="24"/>
          <w:szCs w:val="24"/>
        </w:rPr>
      </w:pPr>
      <w:r w:rsidRPr="00EF0C10">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И ТРЕБОВАНИЯ К ИХ КАЧЕСТВУ</w:t>
      </w:r>
    </w:p>
    <w:p w:rsidR="00931F31" w:rsidRPr="00EF0C10" w:rsidRDefault="00931F31" w:rsidP="00EF0C10">
      <w:pPr>
        <w:tabs>
          <w:tab w:val="left" w:pos="7020"/>
        </w:tabs>
        <w:rPr>
          <w:rFonts w:ascii="Arial" w:hAnsi="Arial" w:cs="Arial"/>
        </w:rPr>
      </w:pPr>
    </w:p>
    <w:p w:rsidR="00931F31" w:rsidRPr="00EF0C10" w:rsidRDefault="00931F31" w:rsidP="00EF0C10">
      <w:pPr>
        <w:tabs>
          <w:tab w:val="left" w:pos="7020"/>
        </w:tabs>
        <w:jc w:val="center"/>
        <w:rPr>
          <w:rFonts w:ascii="Arial" w:hAnsi="Arial" w:cs="Arial"/>
        </w:rPr>
      </w:pPr>
    </w:p>
    <w:p w:rsidR="0015713B" w:rsidRPr="00EF0C10" w:rsidRDefault="0015713B" w:rsidP="00EF0C10">
      <w:pPr>
        <w:pStyle w:val="a3"/>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A67C30" w:rsidRPr="00EF0C10" w:rsidTr="00DC478C">
        <w:tc>
          <w:tcPr>
            <w:tcW w:w="648" w:type="dxa"/>
          </w:tcPr>
          <w:p w:rsidR="00A67C30" w:rsidRPr="00EF0C10" w:rsidRDefault="00A67C30" w:rsidP="00EF0C10">
            <w:pPr>
              <w:jc w:val="center"/>
              <w:rPr>
                <w:rFonts w:ascii="Arial" w:hAnsi="Arial" w:cs="Arial"/>
              </w:rPr>
            </w:pPr>
            <w:r w:rsidRPr="00EF0C10">
              <w:rPr>
                <w:rFonts w:ascii="Arial" w:hAnsi="Arial" w:cs="Arial"/>
              </w:rPr>
              <w:tab/>
              <w:t>№ п\п</w:t>
            </w:r>
          </w:p>
        </w:tc>
        <w:tc>
          <w:tcPr>
            <w:tcW w:w="2340" w:type="dxa"/>
          </w:tcPr>
          <w:p w:rsidR="00A67C30" w:rsidRPr="00EF0C10" w:rsidRDefault="00A67C30" w:rsidP="00EF0C10">
            <w:pPr>
              <w:jc w:val="center"/>
              <w:rPr>
                <w:rFonts w:ascii="Arial" w:hAnsi="Arial" w:cs="Arial"/>
              </w:rPr>
            </w:pPr>
            <w:r w:rsidRPr="00EF0C10">
              <w:rPr>
                <w:rFonts w:ascii="Arial" w:hAnsi="Arial" w:cs="Arial"/>
              </w:rPr>
              <w:t>Перечень услуг по погребению</w:t>
            </w:r>
          </w:p>
        </w:tc>
        <w:tc>
          <w:tcPr>
            <w:tcW w:w="3420" w:type="dxa"/>
          </w:tcPr>
          <w:p w:rsidR="00A67C30" w:rsidRPr="00EF0C10" w:rsidRDefault="00A67C30" w:rsidP="00EF0C10">
            <w:pPr>
              <w:jc w:val="center"/>
              <w:rPr>
                <w:rFonts w:ascii="Arial" w:hAnsi="Arial" w:cs="Arial"/>
              </w:rPr>
            </w:pPr>
            <w:r w:rsidRPr="00EF0C10">
              <w:rPr>
                <w:rFonts w:ascii="Arial" w:hAnsi="Arial" w:cs="Arial"/>
              </w:rPr>
              <w:t>Характеристика работ</w:t>
            </w:r>
          </w:p>
        </w:tc>
        <w:tc>
          <w:tcPr>
            <w:tcW w:w="1620" w:type="dxa"/>
          </w:tcPr>
          <w:p w:rsidR="00A67C30" w:rsidRPr="00EF0C10" w:rsidRDefault="00A67C30" w:rsidP="00EF0C10">
            <w:pPr>
              <w:jc w:val="center"/>
              <w:rPr>
                <w:rFonts w:ascii="Arial" w:hAnsi="Arial" w:cs="Arial"/>
              </w:rPr>
            </w:pPr>
            <w:r w:rsidRPr="00EF0C10">
              <w:rPr>
                <w:rFonts w:ascii="Arial" w:hAnsi="Arial" w:cs="Arial"/>
              </w:rPr>
              <w:t>Единица измерения</w:t>
            </w:r>
          </w:p>
        </w:tc>
        <w:tc>
          <w:tcPr>
            <w:tcW w:w="1620" w:type="dxa"/>
          </w:tcPr>
          <w:p w:rsidR="00A67C30" w:rsidRPr="00EF0C10" w:rsidRDefault="00A67C30" w:rsidP="00EF0C10">
            <w:pPr>
              <w:jc w:val="center"/>
              <w:rPr>
                <w:rFonts w:ascii="Arial" w:hAnsi="Arial" w:cs="Arial"/>
              </w:rPr>
            </w:pPr>
            <w:r w:rsidRPr="00EF0C10">
              <w:rPr>
                <w:rFonts w:ascii="Arial" w:hAnsi="Arial" w:cs="Arial"/>
              </w:rPr>
              <w:t>Стоимость (руб.)</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1</w:t>
            </w:r>
          </w:p>
        </w:tc>
        <w:tc>
          <w:tcPr>
            <w:tcW w:w="2340" w:type="dxa"/>
          </w:tcPr>
          <w:p w:rsidR="00A67C30" w:rsidRPr="00EF0C10" w:rsidRDefault="00A67C30" w:rsidP="00EF0C10">
            <w:pPr>
              <w:jc w:val="both"/>
              <w:rPr>
                <w:rFonts w:ascii="Arial" w:hAnsi="Arial" w:cs="Arial"/>
              </w:rPr>
            </w:pPr>
            <w:r w:rsidRPr="00EF0C10">
              <w:rPr>
                <w:rFonts w:ascii="Arial" w:hAnsi="Arial" w:cs="Arial"/>
              </w:rPr>
              <w:t>Оформление документов, необходимых для погребения</w:t>
            </w:r>
          </w:p>
        </w:tc>
        <w:tc>
          <w:tcPr>
            <w:tcW w:w="3420" w:type="dxa"/>
          </w:tcPr>
          <w:p w:rsidR="00A67C30" w:rsidRPr="00EF0C10" w:rsidRDefault="00A67C30" w:rsidP="00EF0C10">
            <w:pPr>
              <w:jc w:val="both"/>
              <w:rPr>
                <w:rFonts w:ascii="Arial" w:hAnsi="Arial" w:cs="Arial"/>
              </w:rPr>
            </w:pPr>
            <w:r w:rsidRPr="00EF0C10">
              <w:rPr>
                <w:rFonts w:ascii="Arial" w:hAnsi="Arial" w:cs="Arial"/>
              </w:rPr>
              <w:t>Оформление свидетельства о смерти</w:t>
            </w:r>
          </w:p>
        </w:tc>
        <w:tc>
          <w:tcPr>
            <w:tcW w:w="1620" w:type="dxa"/>
          </w:tcPr>
          <w:p w:rsidR="00A67C30" w:rsidRPr="00EF0C10" w:rsidRDefault="00A67C30" w:rsidP="00EF0C10">
            <w:pPr>
              <w:jc w:val="both"/>
              <w:rPr>
                <w:rFonts w:ascii="Arial" w:hAnsi="Arial" w:cs="Arial"/>
              </w:rPr>
            </w:pPr>
            <w:r w:rsidRPr="00EF0C10">
              <w:rPr>
                <w:rFonts w:ascii="Arial" w:hAnsi="Arial" w:cs="Arial"/>
              </w:rPr>
              <w:t>1 оформление</w:t>
            </w:r>
          </w:p>
        </w:tc>
        <w:tc>
          <w:tcPr>
            <w:tcW w:w="1620" w:type="dxa"/>
          </w:tcPr>
          <w:p w:rsidR="00A67C30" w:rsidRPr="00EF0C10" w:rsidRDefault="00A67C30" w:rsidP="00EF0C10">
            <w:pPr>
              <w:jc w:val="both"/>
              <w:rPr>
                <w:rFonts w:ascii="Arial" w:hAnsi="Arial" w:cs="Arial"/>
              </w:rPr>
            </w:pPr>
            <w:r w:rsidRPr="00EF0C10">
              <w:rPr>
                <w:rFonts w:ascii="Arial" w:hAnsi="Arial" w:cs="Arial"/>
              </w:rPr>
              <w:t xml:space="preserve"> бесплатно</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2</w:t>
            </w:r>
          </w:p>
        </w:tc>
        <w:tc>
          <w:tcPr>
            <w:tcW w:w="2340" w:type="dxa"/>
          </w:tcPr>
          <w:p w:rsidR="00A67C30" w:rsidRPr="00EF0C10" w:rsidRDefault="00A67C30" w:rsidP="00EF0C10">
            <w:pPr>
              <w:jc w:val="both"/>
              <w:rPr>
                <w:rFonts w:ascii="Arial" w:hAnsi="Arial" w:cs="Arial"/>
              </w:rPr>
            </w:pPr>
            <w:r w:rsidRPr="00EF0C10">
              <w:rPr>
                <w:rFonts w:ascii="Arial" w:hAnsi="Arial" w:cs="Arial"/>
              </w:rPr>
              <w:t xml:space="preserve">Предоставление и доставка гроба и других предметов, </w:t>
            </w:r>
            <w:r w:rsidRPr="00EF0C10">
              <w:rPr>
                <w:rFonts w:ascii="Arial" w:hAnsi="Arial" w:cs="Arial"/>
              </w:rPr>
              <w:lastRenderedPageBreak/>
              <w:t>необходимых для погребения, в том числе:</w:t>
            </w:r>
          </w:p>
        </w:tc>
        <w:tc>
          <w:tcPr>
            <w:tcW w:w="3420" w:type="dxa"/>
          </w:tcPr>
          <w:p w:rsidR="00A67C30" w:rsidRPr="00EF0C10" w:rsidRDefault="00A67C30" w:rsidP="00EF0C10">
            <w:pPr>
              <w:jc w:val="both"/>
              <w:rPr>
                <w:rFonts w:ascii="Arial" w:hAnsi="Arial" w:cs="Arial"/>
              </w:rPr>
            </w:pPr>
          </w:p>
        </w:tc>
        <w:tc>
          <w:tcPr>
            <w:tcW w:w="1620" w:type="dxa"/>
          </w:tcPr>
          <w:p w:rsidR="00A67C30" w:rsidRPr="00EF0C10" w:rsidRDefault="00A67C30" w:rsidP="00EF0C10">
            <w:pPr>
              <w:jc w:val="both"/>
              <w:rPr>
                <w:rFonts w:ascii="Arial" w:hAnsi="Arial" w:cs="Arial"/>
              </w:rPr>
            </w:pPr>
            <w:r w:rsidRPr="00EF0C10">
              <w:rPr>
                <w:rFonts w:ascii="Arial" w:hAnsi="Arial" w:cs="Arial"/>
              </w:rPr>
              <w:t>1 услуга</w:t>
            </w:r>
          </w:p>
        </w:tc>
        <w:tc>
          <w:tcPr>
            <w:tcW w:w="1620" w:type="dxa"/>
          </w:tcPr>
          <w:p w:rsidR="00A67C30" w:rsidRPr="00EF0C10" w:rsidRDefault="0095572D" w:rsidP="00EF0C10">
            <w:pPr>
              <w:jc w:val="center"/>
              <w:rPr>
                <w:rFonts w:ascii="Arial" w:hAnsi="Arial" w:cs="Arial"/>
                <w:color w:val="000000"/>
              </w:rPr>
            </w:pPr>
            <w:r w:rsidRPr="00EF0C10">
              <w:rPr>
                <w:rFonts w:ascii="Arial" w:hAnsi="Arial" w:cs="Arial"/>
                <w:color w:val="000000"/>
              </w:rPr>
              <w:t>2001.53</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lastRenderedPageBreak/>
              <w:t>2.1.</w:t>
            </w:r>
          </w:p>
        </w:tc>
        <w:tc>
          <w:tcPr>
            <w:tcW w:w="2340" w:type="dxa"/>
          </w:tcPr>
          <w:p w:rsidR="00A67C30" w:rsidRPr="00EF0C10" w:rsidRDefault="00A67C30" w:rsidP="00EF0C10">
            <w:pPr>
              <w:jc w:val="both"/>
              <w:rPr>
                <w:rFonts w:ascii="Arial" w:hAnsi="Arial" w:cs="Arial"/>
              </w:rPr>
            </w:pPr>
            <w:r w:rsidRPr="00EF0C10">
              <w:rPr>
                <w:rFonts w:ascii="Arial" w:hAnsi="Arial" w:cs="Arial"/>
              </w:rPr>
              <w:t>Предоставление гроба</w:t>
            </w:r>
          </w:p>
        </w:tc>
        <w:tc>
          <w:tcPr>
            <w:tcW w:w="3420" w:type="dxa"/>
          </w:tcPr>
          <w:p w:rsidR="00A67C30" w:rsidRPr="00EF0C10" w:rsidRDefault="00A67C30" w:rsidP="00EF0C10">
            <w:pPr>
              <w:jc w:val="both"/>
              <w:rPr>
                <w:rFonts w:ascii="Arial" w:hAnsi="Arial" w:cs="Arial"/>
              </w:rPr>
            </w:pPr>
            <w:r w:rsidRPr="00EF0C10">
              <w:rPr>
                <w:rFonts w:ascii="Arial" w:hAnsi="Arial" w:cs="Arial"/>
              </w:rPr>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EF0C10">
                <w:rPr>
                  <w:rFonts w:ascii="Arial" w:hAnsi="Arial" w:cs="Arial"/>
                </w:rPr>
                <w:t>32 мм</w:t>
              </w:r>
            </w:smartTag>
            <w:r w:rsidRPr="00EF0C10">
              <w:rPr>
                <w:rFonts w:ascii="Arial" w:hAnsi="Arial" w:cs="Arial"/>
              </w:rPr>
              <w:t>, обитый внутри пленкой, с ножками (размер 2,0х0,7х0,7)</w:t>
            </w:r>
          </w:p>
        </w:tc>
        <w:tc>
          <w:tcPr>
            <w:tcW w:w="1620" w:type="dxa"/>
          </w:tcPr>
          <w:p w:rsidR="00A67C30" w:rsidRPr="00EF0C10" w:rsidRDefault="00A67C30" w:rsidP="00EF0C10">
            <w:pPr>
              <w:jc w:val="both"/>
              <w:rPr>
                <w:rFonts w:ascii="Arial" w:hAnsi="Arial" w:cs="Arial"/>
              </w:rPr>
            </w:pPr>
            <w:r w:rsidRPr="00EF0C10">
              <w:rPr>
                <w:rFonts w:ascii="Arial" w:hAnsi="Arial" w:cs="Arial"/>
              </w:rPr>
              <w:t>1 гроб</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1</w:t>
            </w:r>
            <w:r w:rsidR="0095572D" w:rsidRPr="00EF0C10">
              <w:rPr>
                <w:rFonts w:ascii="Arial" w:hAnsi="Arial" w:cs="Arial"/>
                <w:color w:val="000000"/>
              </w:rPr>
              <w:t>531</w:t>
            </w:r>
            <w:r w:rsidRPr="00EF0C10">
              <w:rPr>
                <w:rFonts w:ascii="Arial" w:hAnsi="Arial" w:cs="Arial"/>
                <w:color w:val="000000"/>
              </w:rPr>
              <w:t>,</w:t>
            </w:r>
            <w:r w:rsidR="0095572D" w:rsidRPr="00EF0C10">
              <w:rPr>
                <w:rFonts w:ascii="Arial" w:hAnsi="Arial" w:cs="Arial"/>
                <w:color w:val="000000"/>
              </w:rPr>
              <w:t>61</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2.2</w:t>
            </w:r>
          </w:p>
        </w:tc>
        <w:tc>
          <w:tcPr>
            <w:tcW w:w="2340" w:type="dxa"/>
          </w:tcPr>
          <w:p w:rsidR="00A67C30" w:rsidRPr="00EF0C10" w:rsidRDefault="00A67C30" w:rsidP="00EF0C10">
            <w:pPr>
              <w:jc w:val="both"/>
              <w:rPr>
                <w:rFonts w:ascii="Arial" w:hAnsi="Arial" w:cs="Arial"/>
              </w:rPr>
            </w:pPr>
            <w:r w:rsidRPr="00EF0C10">
              <w:rPr>
                <w:rFonts w:ascii="Arial" w:hAnsi="Arial" w:cs="Arial"/>
              </w:rPr>
              <w:t>Доставка гроба и других предметов, необходимых для погребения</w:t>
            </w:r>
          </w:p>
        </w:tc>
        <w:tc>
          <w:tcPr>
            <w:tcW w:w="3420" w:type="dxa"/>
          </w:tcPr>
          <w:p w:rsidR="00A67C30" w:rsidRPr="00EF0C10" w:rsidRDefault="00A67C30" w:rsidP="00EF0C10">
            <w:pPr>
              <w:jc w:val="both"/>
              <w:rPr>
                <w:rFonts w:ascii="Arial" w:hAnsi="Arial" w:cs="Arial"/>
              </w:rPr>
            </w:pPr>
            <w:r w:rsidRPr="00EF0C10">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w:t>
            </w:r>
            <w:smartTag w:uri="urn:schemas-microsoft-com:office:smarttags" w:element="metricconverter">
              <w:smartTagPr>
                <w:attr w:name="ProductID" w:val="3 м"/>
              </w:smartTagPr>
              <w:r w:rsidRPr="00EF0C10">
                <w:rPr>
                  <w:rFonts w:ascii="Arial" w:hAnsi="Arial" w:cs="Arial"/>
                </w:rPr>
                <w:t>25 км</w:t>
              </w:r>
            </w:smartTag>
            <w:r w:rsidRPr="00EF0C10">
              <w:rPr>
                <w:rFonts w:ascii="Arial" w:hAnsi="Arial" w:cs="Arial"/>
              </w:rPr>
              <w:t xml:space="preserve"> с учетом холостого пробега.</w:t>
            </w:r>
          </w:p>
        </w:tc>
        <w:tc>
          <w:tcPr>
            <w:tcW w:w="1620" w:type="dxa"/>
          </w:tcPr>
          <w:p w:rsidR="00A67C30" w:rsidRPr="00EF0C10" w:rsidRDefault="00A67C30" w:rsidP="00EF0C10">
            <w:pPr>
              <w:jc w:val="both"/>
              <w:rPr>
                <w:rFonts w:ascii="Arial" w:hAnsi="Arial" w:cs="Arial"/>
              </w:rPr>
            </w:pPr>
            <w:r w:rsidRPr="00EF0C10">
              <w:rPr>
                <w:rFonts w:ascii="Arial" w:hAnsi="Arial" w:cs="Arial"/>
              </w:rPr>
              <w:t>1 доставка (перевозка)</w:t>
            </w:r>
          </w:p>
        </w:tc>
        <w:tc>
          <w:tcPr>
            <w:tcW w:w="1620" w:type="dxa"/>
          </w:tcPr>
          <w:p w:rsidR="00A67C30" w:rsidRPr="00EF0C10" w:rsidRDefault="0095572D" w:rsidP="00EF0C10">
            <w:pPr>
              <w:jc w:val="center"/>
              <w:rPr>
                <w:rFonts w:ascii="Arial" w:hAnsi="Arial" w:cs="Arial"/>
                <w:color w:val="000000"/>
              </w:rPr>
            </w:pPr>
            <w:r w:rsidRPr="00EF0C10">
              <w:rPr>
                <w:rFonts w:ascii="Arial" w:hAnsi="Arial" w:cs="Arial"/>
                <w:color w:val="000000"/>
              </w:rPr>
              <w:t>469,92</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3</w:t>
            </w:r>
          </w:p>
        </w:tc>
        <w:tc>
          <w:tcPr>
            <w:tcW w:w="2340" w:type="dxa"/>
          </w:tcPr>
          <w:p w:rsidR="00A67C30" w:rsidRPr="00EF0C10" w:rsidRDefault="00A67C30" w:rsidP="00EF0C10">
            <w:pPr>
              <w:jc w:val="both"/>
              <w:rPr>
                <w:rFonts w:ascii="Arial" w:hAnsi="Arial" w:cs="Arial"/>
              </w:rPr>
            </w:pPr>
            <w:r w:rsidRPr="00EF0C10">
              <w:rPr>
                <w:rFonts w:ascii="Arial" w:hAnsi="Arial" w:cs="Arial"/>
              </w:rPr>
              <w:t>Перевозка тела (останков) умершего на кладбище</w:t>
            </w:r>
          </w:p>
        </w:tc>
        <w:tc>
          <w:tcPr>
            <w:tcW w:w="3420" w:type="dxa"/>
          </w:tcPr>
          <w:p w:rsidR="00A67C30" w:rsidRPr="00EF0C10" w:rsidRDefault="00A67C30" w:rsidP="00EF0C10">
            <w:pPr>
              <w:jc w:val="both"/>
              <w:rPr>
                <w:rFonts w:ascii="Arial" w:hAnsi="Arial" w:cs="Arial"/>
              </w:rPr>
            </w:pPr>
            <w:r w:rsidRPr="00EF0C10">
              <w:rPr>
                <w:rFonts w:ascii="Arial" w:hAnsi="Arial" w:cs="Arial"/>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3 м"/>
              </w:smartTagPr>
              <w:r w:rsidRPr="00EF0C10">
                <w:rPr>
                  <w:rFonts w:ascii="Arial" w:hAnsi="Arial" w:cs="Arial"/>
                </w:rPr>
                <w:t>20,5 км</w:t>
              </w:r>
            </w:smartTag>
            <w:r w:rsidRPr="00EF0C10">
              <w:rPr>
                <w:rFonts w:ascii="Arial" w:hAnsi="Arial" w:cs="Arial"/>
              </w:rPr>
              <w:t xml:space="preserve">. </w:t>
            </w:r>
            <w:r w:rsidRPr="00EF0C10">
              <w:rPr>
                <w:rFonts w:ascii="Arial" w:hAnsi="Arial" w:cs="Arial"/>
              </w:rPr>
              <w:lastRenderedPageBreak/>
              <w:t>включая холостой пробег</w:t>
            </w:r>
          </w:p>
        </w:tc>
        <w:tc>
          <w:tcPr>
            <w:tcW w:w="1620" w:type="dxa"/>
          </w:tcPr>
          <w:p w:rsidR="00A67C30" w:rsidRPr="00EF0C10" w:rsidRDefault="00A67C30" w:rsidP="00EF0C10">
            <w:pPr>
              <w:jc w:val="both"/>
              <w:rPr>
                <w:rFonts w:ascii="Arial" w:hAnsi="Arial" w:cs="Arial"/>
              </w:rPr>
            </w:pPr>
            <w:r w:rsidRPr="00EF0C10">
              <w:rPr>
                <w:rFonts w:ascii="Arial" w:hAnsi="Arial" w:cs="Arial"/>
              </w:rPr>
              <w:lastRenderedPageBreak/>
              <w:t>1 перевозка</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1</w:t>
            </w:r>
            <w:r w:rsidR="0095572D" w:rsidRPr="00EF0C10">
              <w:rPr>
                <w:rFonts w:ascii="Arial" w:hAnsi="Arial" w:cs="Arial"/>
                <w:color w:val="000000"/>
              </w:rPr>
              <w:t>744</w:t>
            </w:r>
            <w:r w:rsidRPr="00EF0C10">
              <w:rPr>
                <w:rFonts w:ascii="Arial" w:hAnsi="Arial" w:cs="Arial"/>
                <w:color w:val="000000"/>
              </w:rPr>
              <w:t>,</w:t>
            </w:r>
            <w:r w:rsidR="0095572D" w:rsidRPr="00EF0C10">
              <w:rPr>
                <w:rFonts w:ascii="Arial" w:hAnsi="Arial" w:cs="Arial"/>
                <w:color w:val="000000"/>
              </w:rPr>
              <w:t>34</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lastRenderedPageBreak/>
              <w:t>4.</w:t>
            </w:r>
          </w:p>
        </w:tc>
        <w:tc>
          <w:tcPr>
            <w:tcW w:w="2340" w:type="dxa"/>
          </w:tcPr>
          <w:p w:rsidR="00A67C30" w:rsidRPr="00EF0C10" w:rsidRDefault="00A67C30" w:rsidP="00EF0C10">
            <w:pPr>
              <w:jc w:val="both"/>
              <w:rPr>
                <w:rFonts w:ascii="Arial" w:hAnsi="Arial" w:cs="Arial"/>
              </w:rPr>
            </w:pPr>
            <w:r w:rsidRPr="00EF0C10">
              <w:rPr>
                <w:rFonts w:ascii="Arial" w:hAnsi="Arial" w:cs="Arial"/>
              </w:rPr>
              <w:t>Облачение тела</w:t>
            </w:r>
          </w:p>
        </w:tc>
        <w:tc>
          <w:tcPr>
            <w:tcW w:w="3420" w:type="dxa"/>
          </w:tcPr>
          <w:p w:rsidR="00A67C30" w:rsidRPr="00EF0C10" w:rsidRDefault="00A67C30" w:rsidP="00EF0C10">
            <w:pPr>
              <w:jc w:val="both"/>
              <w:rPr>
                <w:rFonts w:ascii="Arial" w:hAnsi="Arial" w:cs="Arial"/>
              </w:rPr>
            </w:pPr>
            <w:r w:rsidRPr="00EF0C10">
              <w:rPr>
                <w:rFonts w:ascii="Arial" w:hAnsi="Arial" w:cs="Arial"/>
              </w:rPr>
              <w:t>Облачение тела в х/б ткань 2-</w:t>
            </w:r>
            <w:smartTag w:uri="urn:schemas-microsoft-com:office:smarttags" w:element="metricconverter">
              <w:smartTagPr>
                <w:attr w:name="ProductID" w:val="3 м"/>
              </w:smartTagPr>
              <w:r w:rsidRPr="00EF0C10">
                <w:rPr>
                  <w:rFonts w:ascii="Arial" w:hAnsi="Arial" w:cs="Arial"/>
                </w:rPr>
                <w:t>3 м</w:t>
              </w:r>
            </w:smartTag>
          </w:p>
        </w:tc>
        <w:tc>
          <w:tcPr>
            <w:tcW w:w="1620" w:type="dxa"/>
          </w:tcPr>
          <w:p w:rsidR="00A67C30" w:rsidRPr="00EF0C10" w:rsidRDefault="00A67C30" w:rsidP="00EF0C10">
            <w:pPr>
              <w:jc w:val="both"/>
              <w:rPr>
                <w:rFonts w:ascii="Arial" w:hAnsi="Arial" w:cs="Arial"/>
              </w:rPr>
            </w:pPr>
            <w:r w:rsidRPr="00EF0C10">
              <w:rPr>
                <w:rFonts w:ascii="Arial" w:hAnsi="Arial" w:cs="Arial"/>
              </w:rPr>
              <w:t>1 похороны</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4</w:t>
            </w:r>
            <w:r w:rsidR="0095572D" w:rsidRPr="00EF0C10">
              <w:rPr>
                <w:rFonts w:ascii="Arial" w:hAnsi="Arial" w:cs="Arial"/>
                <w:color w:val="000000"/>
              </w:rPr>
              <w:t>62</w:t>
            </w:r>
            <w:r w:rsidRPr="00EF0C10">
              <w:rPr>
                <w:rFonts w:ascii="Arial" w:hAnsi="Arial" w:cs="Arial"/>
                <w:color w:val="000000"/>
              </w:rPr>
              <w:t>,</w:t>
            </w:r>
            <w:r w:rsidR="0095572D" w:rsidRPr="00EF0C10">
              <w:rPr>
                <w:rFonts w:ascii="Arial" w:hAnsi="Arial" w:cs="Arial"/>
                <w:color w:val="000000"/>
              </w:rPr>
              <w:t>04</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5</w:t>
            </w:r>
          </w:p>
        </w:tc>
        <w:tc>
          <w:tcPr>
            <w:tcW w:w="2340" w:type="dxa"/>
          </w:tcPr>
          <w:p w:rsidR="00A67C30" w:rsidRPr="00EF0C10" w:rsidRDefault="00A67C30" w:rsidP="00EF0C10">
            <w:pPr>
              <w:jc w:val="both"/>
              <w:rPr>
                <w:rFonts w:ascii="Arial" w:hAnsi="Arial" w:cs="Arial"/>
              </w:rPr>
            </w:pPr>
            <w:r w:rsidRPr="00EF0C10">
              <w:rPr>
                <w:rFonts w:ascii="Arial" w:hAnsi="Arial" w:cs="Arial"/>
              </w:rPr>
              <w:t>Погребение тела (останков) умершего</w:t>
            </w:r>
          </w:p>
        </w:tc>
        <w:tc>
          <w:tcPr>
            <w:tcW w:w="3420" w:type="dxa"/>
          </w:tcPr>
          <w:p w:rsidR="00A67C30" w:rsidRPr="00EF0C10" w:rsidRDefault="00A67C30" w:rsidP="00EF0C10">
            <w:pPr>
              <w:jc w:val="both"/>
              <w:rPr>
                <w:rFonts w:ascii="Arial" w:hAnsi="Arial" w:cs="Arial"/>
              </w:rPr>
            </w:pPr>
          </w:p>
        </w:tc>
        <w:tc>
          <w:tcPr>
            <w:tcW w:w="1620" w:type="dxa"/>
          </w:tcPr>
          <w:p w:rsidR="00A67C30" w:rsidRPr="00EF0C10" w:rsidRDefault="00A67C30" w:rsidP="00EF0C10">
            <w:pPr>
              <w:jc w:val="both"/>
              <w:rPr>
                <w:rFonts w:ascii="Arial" w:hAnsi="Arial" w:cs="Arial"/>
              </w:rPr>
            </w:pPr>
            <w:r w:rsidRPr="00EF0C10">
              <w:rPr>
                <w:rFonts w:ascii="Arial" w:hAnsi="Arial" w:cs="Arial"/>
              </w:rPr>
              <w:t>1 погребение</w:t>
            </w:r>
          </w:p>
        </w:tc>
        <w:tc>
          <w:tcPr>
            <w:tcW w:w="1620" w:type="dxa"/>
          </w:tcPr>
          <w:p w:rsidR="00A67C30" w:rsidRPr="00EF0C10" w:rsidRDefault="0095572D" w:rsidP="00EF0C10">
            <w:pPr>
              <w:jc w:val="center"/>
              <w:rPr>
                <w:rFonts w:ascii="Arial" w:hAnsi="Arial" w:cs="Arial"/>
                <w:color w:val="000000"/>
              </w:rPr>
            </w:pPr>
            <w:r w:rsidRPr="00EF0C10">
              <w:rPr>
                <w:rFonts w:ascii="Arial" w:hAnsi="Arial" w:cs="Arial"/>
                <w:color w:val="000000"/>
              </w:rPr>
              <w:t>2217.07</w:t>
            </w:r>
          </w:p>
        </w:tc>
      </w:tr>
      <w:tr w:rsidR="00A67C30" w:rsidRPr="00EF0C10" w:rsidTr="00DC478C">
        <w:tc>
          <w:tcPr>
            <w:tcW w:w="648" w:type="dxa"/>
          </w:tcPr>
          <w:p w:rsidR="00A67C30" w:rsidRPr="00EF0C10" w:rsidRDefault="00A67C30" w:rsidP="00EF0C10">
            <w:pPr>
              <w:jc w:val="both"/>
              <w:rPr>
                <w:rFonts w:ascii="Arial" w:hAnsi="Arial" w:cs="Arial"/>
              </w:rPr>
            </w:pPr>
          </w:p>
        </w:tc>
        <w:tc>
          <w:tcPr>
            <w:tcW w:w="2340" w:type="dxa"/>
          </w:tcPr>
          <w:p w:rsidR="00A67C30" w:rsidRPr="00EF0C10" w:rsidRDefault="00A67C30" w:rsidP="00EF0C10">
            <w:pPr>
              <w:jc w:val="both"/>
              <w:rPr>
                <w:rFonts w:ascii="Arial" w:hAnsi="Arial" w:cs="Arial"/>
              </w:rPr>
            </w:pPr>
            <w:r w:rsidRPr="00EF0C10">
              <w:rPr>
                <w:rFonts w:ascii="Arial" w:hAnsi="Arial" w:cs="Arial"/>
              </w:rPr>
              <w:t>в том числе:</w:t>
            </w:r>
          </w:p>
        </w:tc>
        <w:tc>
          <w:tcPr>
            <w:tcW w:w="3420" w:type="dxa"/>
          </w:tcPr>
          <w:p w:rsidR="00A67C30" w:rsidRPr="00EF0C10" w:rsidRDefault="00A67C30" w:rsidP="00EF0C10">
            <w:pPr>
              <w:jc w:val="both"/>
              <w:rPr>
                <w:rFonts w:ascii="Arial" w:hAnsi="Arial" w:cs="Arial"/>
              </w:rPr>
            </w:pPr>
          </w:p>
        </w:tc>
        <w:tc>
          <w:tcPr>
            <w:tcW w:w="1620" w:type="dxa"/>
          </w:tcPr>
          <w:p w:rsidR="00A67C30" w:rsidRPr="00EF0C10" w:rsidRDefault="00A67C30" w:rsidP="00EF0C10">
            <w:pPr>
              <w:jc w:val="both"/>
              <w:rPr>
                <w:rFonts w:ascii="Arial" w:hAnsi="Arial" w:cs="Arial"/>
              </w:rPr>
            </w:pPr>
          </w:p>
        </w:tc>
        <w:tc>
          <w:tcPr>
            <w:tcW w:w="1620" w:type="dxa"/>
          </w:tcPr>
          <w:p w:rsidR="00A67C30" w:rsidRPr="00EF0C10" w:rsidRDefault="00A67C30" w:rsidP="00EF0C10">
            <w:pPr>
              <w:jc w:val="both"/>
              <w:rPr>
                <w:rFonts w:ascii="Arial" w:hAnsi="Arial" w:cs="Arial"/>
              </w:rPr>
            </w:pP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5.1.</w:t>
            </w:r>
          </w:p>
        </w:tc>
        <w:tc>
          <w:tcPr>
            <w:tcW w:w="2340" w:type="dxa"/>
          </w:tcPr>
          <w:p w:rsidR="00A67C30" w:rsidRPr="00EF0C10" w:rsidRDefault="00A67C30" w:rsidP="00EF0C10">
            <w:pPr>
              <w:jc w:val="both"/>
              <w:rPr>
                <w:rFonts w:ascii="Arial" w:hAnsi="Arial" w:cs="Arial"/>
              </w:rPr>
            </w:pPr>
            <w:r w:rsidRPr="00EF0C10">
              <w:rPr>
                <w:rFonts w:ascii="Arial" w:hAnsi="Arial" w:cs="Arial"/>
              </w:rPr>
              <w:t>Рытье стандартной могилы</w:t>
            </w:r>
          </w:p>
        </w:tc>
        <w:tc>
          <w:tcPr>
            <w:tcW w:w="3420" w:type="dxa"/>
          </w:tcPr>
          <w:p w:rsidR="00A67C30" w:rsidRPr="00EF0C10" w:rsidRDefault="00A67C30" w:rsidP="00EF0C10">
            <w:pPr>
              <w:jc w:val="both"/>
              <w:rPr>
                <w:rFonts w:ascii="Arial" w:hAnsi="Arial" w:cs="Arial"/>
              </w:rPr>
            </w:pPr>
            <w:r w:rsidRPr="00EF0C10">
              <w:rPr>
                <w:rFonts w:ascii="Arial" w:hAnsi="Arial" w:cs="Arial"/>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A67C30" w:rsidRPr="00EF0C10" w:rsidRDefault="00A67C30" w:rsidP="00EF0C10">
            <w:pPr>
              <w:jc w:val="both"/>
              <w:rPr>
                <w:rFonts w:ascii="Arial" w:hAnsi="Arial" w:cs="Arial"/>
              </w:rPr>
            </w:pPr>
            <w:r w:rsidRPr="00EF0C10">
              <w:rPr>
                <w:rFonts w:ascii="Arial" w:hAnsi="Arial" w:cs="Arial"/>
              </w:rPr>
              <w:t>1 могила</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11</w:t>
            </w:r>
            <w:r w:rsidR="0095572D" w:rsidRPr="00EF0C10">
              <w:rPr>
                <w:rFonts w:ascii="Arial" w:hAnsi="Arial" w:cs="Arial"/>
                <w:color w:val="000000"/>
              </w:rPr>
              <w:t>90</w:t>
            </w:r>
            <w:r w:rsidRPr="00EF0C10">
              <w:rPr>
                <w:rFonts w:ascii="Arial" w:hAnsi="Arial" w:cs="Arial"/>
                <w:color w:val="000000"/>
              </w:rPr>
              <w:t>,</w:t>
            </w:r>
            <w:r w:rsidR="0095572D" w:rsidRPr="00EF0C10">
              <w:rPr>
                <w:rFonts w:ascii="Arial" w:hAnsi="Arial" w:cs="Arial"/>
                <w:color w:val="000000"/>
              </w:rPr>
              <w:t>68</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5.2</w:t>
            </w:r>
          </w:p>
        </w:tc>
        <w:tc>
          <w:tcPr>
            <w:tcW w:w="2340" w:type="dxa"/>
          </w:tcPr>
          <w:p w:rsidR="00A67C30" w:rsidRPr="00EF0C10" w:rsidRDefault="00A67C30" w:rsidP="00EF0C10">
            <w:pPr>
              <w:jc w:val="both"/>
              <w:rPr>
                <w:rFonts w:ascii="Arial" w:hAnsi="Arial" w:cs="Arial"/>
              </w:rPr>
            </w:pPr>
            <w:r w:rsidRPr="00EF0C10">
              <w:rPr>
                <w:rFonts w:ascii="Arial" w:hAnsi="Arial" w:cs="Arial"/>
              </w:rPr>
              <w:t>Захоронение</w:t>
            </w:r>
          </w:p>
        </w:tc>
        <w:tc>
          <w:tcPr>
            <w:tcW w:w="3420" w:type="dxa"/>
          </w:tcPr>
          <w:p w:rsidR="00A67C30" w:rsidRPr="00EF0C10" w:rsidRDefault="00A67C30" w:rsidP="00EF0C10">
            <w:pPr>
              <w:jc w:val="both"/>
              <w:rPr>
                <w:rFonts w:ascii="Arial" w:hAnsi="Arial" w:cs="Arial"/>
              </w:rPr>
            </w:pPr>
            <w:r w:rsidRPr="00EF0C10">
              <w:rPr>
                <w:rFonts w:ascii="Arial" w:hAnsi="Arial" w:cs="Arial"/>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A67C30" w:rsidRPr="00EF0C10" w:rsidRDefault="00A67C30" w:rsidP="00EF0C10">
            <w:pPr>
              <w:jc w:val="both"/>
              <w:rPr>
                <w:rFonts w:ascii="Arial" w:hAnsi="Arial" w:cs="Arial"/>
              </w:rPr>
            </w:pPr>
            <w:r w:rsidRPr="00EF0C10">
              <w:rPr>
                <w:rFonts w:ascii="Arial" w:hAnsi="Arial" w:cs="Arial"/>
              </w:rPr>
              <w:t>1 погребение</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6</w:t>
            </w:r>
            <w:r w:rsidR="0095572D" w:rsidRPr="00EF0C10">
              <w:rPr>
                <w:rFonts w:ascii="Arial" w:hAnsi="Arial" w:cs="Arial"/>
                <w:color w:val="000000"/>
              </w:rPr>
              <w:t>78</w:t>
            </w:r>
            <w:r w:rsidRPr="00EF0C10">
              <w:rPr>
                <w:rFonts w:ascii="Arial" w:hAnsi="Arial" w:cs="Arial"/>
                <w:color w:val="000000"/>
              </w:rPr>
              <w:t>,</w:t>
            </w:r>
            <w:r w:rsidR="0095572D" w:rsidRPr="00EF0C10">
              <w:rPr>
                <w:rFonts w:ascii="Arial" w:hAnsi="Arial" w:cs="Arial"/>
                <w:color w:val="000000"/>
              </w:rPr>
              <w:t>7</w:t>
            </w:r>
            <w:r w:rsidRPr="00EF0C10">
              <w:rPr>
                <w:rFonts w:ascii="Arial" w:hAnsi="Arial" w:cs="Arial"/>
                <w:color w:val="000000"/>
              </w:rPr>
              <w:t>0</w:t>
            </w:r>
          </w:p>
        </w:tc>
      </w:tr>
      <w:tr w:rsidR="00A67C30" w:rsidRPr="00EF0C10" w:rsidTr="00DC478C">
        <w:tc>
          <w:tcPr>
            <w:tcW w:w="648" w:type="dxa"/>
          </w:tcPr>
          <w:p w:rsidR="00A67C30" w:rsidRPr="00EF0C10" w:rsidRDefault="00A67C30" w:rsidP="00EF0C10">
            <w:pPr>
              <w:jc w:val="both"/>
              <w:rPr>
                <w:rFonts w:ascii="Arial" w:hAnsi="Arial" w:cs="Arial"/>
              </w:rPr>
            </w:pPr>
            <w:r w:rsidRPr="00EF0C10">
              <w:rPr>
                <w:rFonts w:ascii="Arial" w:hAnsi="Arial" w:cs="Arial"/>
              </w:rPr>
              <w:t xml:space="preserve">5.3 </w:t>
            </w:r>
          </w:p>
        </w:tc>
        <w:tc>
          <w:tcPr>
            <w:tcW w:w="2340" w:type="dxa"/>
          </w:tcPr>
          <w:p w:rsidR="00A67C30" w:rsidRPr="00EF0C10" w:rsidRDefault="00A67C30" w:rsidP="00EF0C10">
            <w:pPr>
              <w:jc w:val="both"/>
              <w:rPr>
                <w:rFonts w:ascii="Arial" w:hAnsi="Arial" w:cs="Arial"/>
              </w:rPr>
            </w:pPr>
            <w:r w:rsidRPr="00EF0C10">
              <w:rPr>
                <w:rFonts w:ascii="Arial" w:hAnsi="Arial" w:cs="Arial"/>
              </w:rPr>
              <w:t>Поднос гроба с телом на кладбище к могиле</w:t>
            </w:r>
          </w:p>
        </w:tc>
        <w:tc>
          <w:tcPr>
            <w:tcW w:w="3420" w:type="dxa"/>
          </w:tcPr>
          <w:p w:rsidR="00A67C30" w:rsidRPr="00EF0C10" w:rsidRDefault="00A67C30" w:rsidP="00EF0C10">
            <w:pPr>
              <w:jc w:val="both"/>
              <w:rPr>
                <w:rFonts w:ascii="Arial" w:hAnsi="Arial" w:cs="Arial"/>
              </w:rPr>
            </w:pPr>
          </w:p>
        </w:tc>
        <w:tc>
          <w:tcPr>
            <w:tcW w:w="1620" w:type="dxa"/>
          </w:tcPr>
          <w:p w:rsidR="00A67C30" w:rsidRPr="00EF0C10" w:rsidRDefault="00A67C30" w:rsidP="00EF0C10">
            <w:pPr>
              <w:jc w:val="both"/>
              <w:rPr>
                <w:rFonts w:ascii="Arial" w:hAnsi="Arial" w:cs="Arial"/>
              </w:rPr>
            </w:pPr>
            <w:r w:rsidRPr="00EF0C10">
              <w:rPr>
                <w:rFonts w:ascii="Arial" w:hAnsi="Arial" w:cs="Arial"/>
              </w:rPr>
              <w:t>1 похороны</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3</w:t>
            </w:r>
            <w:r w:rsidR="0095572D" w:rsidRPr="00EF0C10">
              <w:rPr>
                <w:rFonts w:ascii="Arial" w:hAnsi="Arial" w:cs="Arial"/>
                <w:color w:val="000000"/>
              </w:rPr>
              <w:t>47</w:t>
            </w:r>
            <w:r w:rsidRPr="00EF0C10">
              <w:rPr>
                <w:rFonts w:ascii="Arial" w:hAnsi="Arial" w:cs="Arial"/>
                <w:color w:val="000000"/>
              </w:rPr>
              <w:t>,</w:t>
            </w:r>
            <w:r w:rsidR="0095572D" w:rsidRPr="00EF0C10">
              <w:rPr>
                <w:rFonts w:ascii="Arial" w:hAnsi="Arial" w:cs="Arial"/>
                <w:color w:val="000000"/>
              </w:rPr>
              <w:t>69</w:t>
            </w:r>
          </w:p>
        </w:tc>
      </w:tr>
      <w:tr w:rsidR="00A67C30" w:rsidRPr="00EF0C10" w:rsidTr="00DC478C">
        <w:tc>
          <w:tcPr>
            <w:tcW w:w="6408" w:type="dxa"/>
            <w:gridSpan w:val="3"/>
          </w:tcPr>
          <w:p w:rsidR="00A67C30" w:rsidRPr="00EF0C10" w:rsidRDefault="00A67C30" w:rsidP="00EF0C10">
            <w:pPr>
              <w:jc w:val="both"/>
              <w:rPr>
                <w:rFonts w:ascii="Arial" w:hAnsi="Arial" w:cs="Arial"/>
              </w:rPr>
            </w:pPr>
            <w:r w:rsidRPr="00EF0C10">
              <w:rPr>
                <w:rFonts w:ascii="Arial" w:hAnsi="Arial" w:cs="Arial"/>
              </w:rPr>
              <w:t>Итого стоимость услуг</w:t>
            </w:r>
          </w:p>
        </w:tc>
        <w:tc>
          <w:tcPr>
            <w:tcW w:w="1620" w:type="dxa"/>
          </w:tcPr>
          <w:p w:rsidR="00A67C30" w:rsidRPr="00EF0C10" w:rsidRDefault="00A67C30" w:rsidP="00EF0C10">
            <w:pPr>
              <w:jc w:val="both"/>
              <w:rPr>
                <w:rFonts w:ascii="Arial" w:hAnsi="Arial" w:cs="Arial"/>
              </w:rPr>
            </w:pPr>
            <w:r w:rsidRPr="00EF0C10">
              <w:rPr>
                <w:rFonts w:ascii="Arial" w:hAnsi="Arial" w:cs="Arial"/>
              </w:rPr>
              <w:t>1 похороны</w:t>
            </w:r>
          </w:p>
        </w:tc>
        <w:tc>
          <w:tcPr>
            <w:tcW w:w="1620" w:type="dxa"/>
          </w:tcPr>
          <w:p w:rsidR="00A67C30" w:rsidRPr="00EF0C10" w:rsidRDefault="00A67C30" w:rsidP="00EF0C10">
            <w:pPr>
              <w:jc w:val="center"/>
              <w:rPr>
                <w:rFonts w:ascii="Arial" w:hAnsi="Arial" w:cs="Arial"/>
                <w:color w:val="000000"/>
              </w:rPr>
            </w:pPr>
            <w:r w:rsidRPr="00EF0C10">
              <w:rPr>
                <w:rFonts w:ascii="Arial" w:hAnsi="Arial" w:cs="Arial"/>
                <w:color w:val="000000"/>
              </w:rPr>
              <w:t>6</w:t>
            </w:r>
            <w:r w:rsidR="0095572D" w:rsidRPr="00EF0C10">
              <w:rPr>
                <w:rFonts w:ascii="Arial" w:hAnsi="Arial" w:cs="Arial"/>
                <w:color w:val="000000"/>
              </w:rPr>
              <w:t>4</w:t>
            </w:r>
            <w:r w:rsidRPr="00EF0C10">
              <w:rPr>
                <w:rFonts w:ascii="Arial" w:hAnsi="Arial" w:cs="Arial"/>
                <w:color w:val="000000"/>
              </w:rPr>
              <w:t>24,</w:t>
            </w:r>
            <w:r w:rsidR="0095572D" w:rsidRPr="00EF0C10">
              <w:rPr>
                <w:rFonts w:ascii="Arial" w:hAnsi="Arial" w:cs="Arial"/>
                <w:color w:val="000000"/>
              </w:rPr>
              <w:t>98</w:t>
            </w:r>
          </w:p>
        </w:tc>
      </w:tr>
    </w:tbl>
    <w:p w:rsidR="00A67C30" w:rsidRPr="00EF0C10" w:rsidRDefault="00A67C30" w:rsidP="00EF0C10">
      <w:pPr>
        <w:tabs>
          <w:tab w:val="left" w:pos="1395"/>
        </w:tabs>
        <w:rPr>
          <w:rFonts w:ascii="Arial" w:hAnsi="Arial" w:cs="Arial"/>
        </w:rPr>
      </w:pPr>
    </w:p>
    <w:p w:rsidR="00FC25E1" w:rsidRPr="00EF0C10" w:rsidRDefault="00FC25E1" w:rsidP="00EF0C10">
      <w:pPr>
        <w:tabs>
          <w:tab w:val="left" w:pos="1395"/>
        </w:tabs>
        <w:rPr>
          <w:rFonts w:ascii="Arial" w:hAnsi="Arial" w:cs="Arial"/>
        </w:rPr>
      </w:pPr>
    </w:p>
    <w:sectPr w:rsidR="00FC25E1" w:rsidRPr="00EF0C10"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E3D" w:rsidRDefault="001B7E3D" w:rsidP="000B4777">
      <w:r>
        <w:separator/>
      </w:r>
    </w:p>
  </w:endnote>
  <w:endnote w:type="continuationSeparator" w:id="1">
    <w:p w:rsidR="001B7E3D" w:rsidRDefault="001B7E3D"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E3D" w:rsidRDefault="001B7E3D" w:rsidP="000B4777">
      <w:r>
        <w:separator/>
      </w:r>
    </w:p>
  </w:footnote>
  <w:footnote w:type="continuationSeparator" w:id="1">
    <w:p w:rsidR="001B7E3D" w:rsidRDefault="001B7E3D"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A1B"/>
    <w:rsid w:val="00001708"/>
    <w:rsid w:val="000038C9"/>
    <w:rsid w:val="00011637"/>
    <w:rsid w:val="000127F9"/>
    <w:rsid w:val="00012EF7"/>
    <w:rsid w:val="0002253C"/>
    <w:rsid w:val="000503A4"/>
    <w:rsid w:val="000542C3"/>
    <w:rsid w:val="00074F4C"/>
    <w:rsid w:val="00094460"/>
    <w:rsid w:val="000B4777"/>
    <w:rsid w:val="000C6933"/>
    <w:rsid w:val="000E237A"/>
    <w:rsid w:val="000E256E"/>
    <w:rsid w:val="000E4B32"/>
    <w:rsid w:val="000F44BC"/>
    <w:rsid w:val="00121739"/>
    <w:rsid w:val="00130542"/>
    <w:rsid w:val="0013175D"/>
    <w:rsid w:val="0015434A"/>
    <w:rsid w:val="0015713B"/>
    <w:rsid w:val="00181049"/>
    <w:rsid w:val="00190645"/>
    <w:rsid w:val="001B7E3D"/>
    <w:rsid w:val="001C636B"/>
    <w:rsid w:val="001D67CD"/>
    <w:rsid w:val="001E645F"/>
    <w:rsid w:val="001F0E63"/>
    <w:rsid w:val="0020524E"/>
    <w:rsid w:val="002473DA"/>
    <w:rsid w:val="00253A63"/>
    <w:rsid w:val="00291FAA"/>
    <w:rsid w:val="002C0C33"/>
    <w:rsid w:val="002D0630"/>
    <w:rsid w:val="002E0029"/>
    <w:rsid w:val="002E35EF"/>
    <w:rsid w:val="002E6D4D"/>
    <w:rsid w:val="002F6F41"/>
    <w:rsid w:val="0033012D"/>
    <w:rsid w:val="00346874"/>
    <w:rsid w:val="0034705C"/>
    <w:rsid w:val="003475E8"/>
    <w:rsid w:val="00360AFB"/>
    <w:rsid w:val="003A48E6"/>
    <w:rsid w:val="003C3BF7"/>
    <w:rsid w:val="003C6C1D"/>
    <w:rsid w:val="003D3A95"/>
    <w:rsid w:val="0043298C"/>
    <w:rsid w:val="00472D9E"/>
    <w:rsid w:val="00494FDD"/>
    <w:rsid w:val="004B32EE"/>
    <w:rsid w:val="004E1269"/>
    <w:rsid w:val="004F26B3"/>
    <w:rsid w:val="004F46FC"/>
    <w:rsid w:val="00502D42"/>
    <w:rsid w:val="005601F2"/>
    <w:rsid w:val="005A331A"/>
    <w:rsid w:val="005A3A1B"/>
    <w:rsid w:val="005A5DD6"/>
    <w:rsid w:val="005D2A36"/>
    <w:rsid w:val="005E4FB0"/>
    <w:rsid w:val="005E6E1E"/>
    <w:rsid w:val="006710F2"/>
    <w:rsid w:val="006968BF"/>
    <w:rsid w:val="006B3222"/>
    <w:rsid w:val="006B3423"/>
    <w:rsid w:val="006B75E5"/>
    <w:rsid w:val="006D2280"/>
    <w:rsid w:val="00700FF1"/>
    <w:rsid w:val="00722AB1"/>
    <w:rsid w:val="00736DF3"/>
    <w:rsid w:val="00745C2E"/>
    <w:rsid w:val="007463FF"/>
    <w:rsid w:val="00765001"/>
    <w:rsid w:val="00794352"/>
    <w:rsid w:val="0079492C"/>
    <w:rsid w:val="007C036B"/>
    <w:rsid w:val="007C088F"/>
    <w:rsid w:val="007D5582"/>
    <w:rsid w:val="007E4536"/>
    <w:rsid w:val="007E5E3C"/>
    <w:rsid w:val="007E6617"/>
    <w:rsid w:val="008254FB"/>
    <w:rsid w:val="008676BB"/>
    <w:rsid w:val="0087458A"/>
    <w:rsid w:val="008A48E5"/>
    <w:rsid w:val="008B1C3A"/>
    <w:rsid w:val="008B2DBA"/>
    <w:rsid w:val="008D42E1"/>
    <w:rsid w:val="008E01F6"/>
    <w:rsid w:val="008E755B"/>
    <w:rsid w:val="00904CC6"/>
    <w:rsid w:val="00925F44"/>
    <w:rsid w:val="00931F31"/>
    <w:rsid w:val="00937A4E"/>
    <w:rsid w:val="0095572D"/>
    <w:rsid w:val="00955FDA"/>
    <w:rsid w:val="0096356E"/>
    <w:rsid w:val="0096437B"/>
    <w:rsid w:val="00972355"/>
    <w:rsid w:val="00973F80"/>
    <w:rsid w:val="009815C1"/>
    <w:rsid w:val="009936A1"/>
    <w:rsid w:val="009938CD"/>
    <w:rsid w:val="00A05193"/>
    <w:rsid w:val="00A0604F"/>
    <w:rsid w:val="00A63EC9"/>
    <w:rsid w:val="00A67C30"/>
    <w:rsid w:val="00A778C2"/>
    <w:rsid w:val="00AA3802"/>
    <w:rsid w:val="00AB4CF6"/>
    <w:rsid w:val="00AD6784"/>
    <w:rsid w:val="00AD6C1E"/>
    <w:rsid w:val="00AE1254"/>
    <w:rsid w:val="00AF0228"/>
    <w:rsid w:val="00B22321"/>
    <w:rsid w:val="00B231E4"/>
    <w:rsid w:val="00B338D9"/>
    <w:rsid w:val="00B51B85"/>
    <w:rsid w:val="00B56EDC"/>
    <w:rsid w:val="00B93033"/>
    <w:rsid w:val="00BB7861"/>
    <w:rsid w:val="00BC1FD9"/>
    <w:rsid w:val="00BF2D86"/>
    <w:rsid w:val="00C065E0"/>
    <w:rsid w:val="00C314ED"/>
    <w:rsid w:val="00C36622"/>
    <w:rsid w:val="00C90309"/>
    <w:rsid w:val="00C939D3"/>
    <w:rsid w:val="00CA55B4"/>
    <w:rsid w:val="00CB54C6"/>
    <w:rsid w:val="00CF1F4C"/>
    <w:rsid w:val="00CF527F"/>
    <w:rsid w:val="00D0621D"/>
    <w:rsid w:val="00D16341"/>
    <w:rsid w:val="00D33134"/>
    <w:rsid w:val="00D367A9"/>
    <w:rsid w:val="00D402CD"/>
    <w:rsid w:val="00D80C5F"/>
    <w:rsid w:val="00D86D6F"/>
    <w:rsid w:val="00D927A3"/>
    <w:rsid w:val="00DA6DD4"/>
    <w:rsid w:val="00DB4446"/>
    <w:rsid w:val="00DE4E88"/>
    <w:rsid w:val="00E018F4"/>
    <w:rsid w:val="00E34744"/>
    <w:rsid w:val="00E84DD1"/>
    <w:rsid w:val="00EB1BDD"/>
    <w:rsid w:val="00EE5D08"/>
    <w:rsid w:val="00EE6FDC"/>
    <w:rsid w:val="00EF0C10"/>
    <w:rsid w:val="00F001DC"/>
    <w:rsid w:val="00F061A9"/>
    <w:rsid w:val="00F1717D"/>
    <w:rsid w:val="00F22B8C"/>
    <w:rsid w:val="00F6088E"/>
    <w:rsid w:val="00FA4AB1"/>
    <w:rsid w:val="00FB43A4"/>
    <w:rsid w:val="00FC25E1"/>
    <w:rsid w:val="00FC7804"/>
    <w:rsid w:val="00FD0DB8"/>
    <w:rsid w:val="00FD2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99"/>
    <w:rsid w:val="005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 w:val="22"/>
    </w:rPr>
  </w:style>
  <w:style w:type="paragraph" w:customStyle="1" w:styleId="ConsPlusTitle">
    <w:name w:val="ConsPlusTitle"/>
    <w:uiPriority w:val="99"/>
    <w:rsid w:val="00D1634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757213352">
      <w:bodyDiv w:val="1"/>
      <w:marLeft w:val="0"/>
      <w:marRight w:val="0"/>
      <w:marTop w:val="0"/>
      <w:marBottom w:val="0"/>
      <w:divBdr>
        <w:top w:val="none" w:sz="0" w:space="0" w:color="auto"/>
        <w:left w:val="none" w:sz="0" w:space="0" w:color="auto"/>
        <w:bottom w:val="none" w:sz="0" w:space="0" w:color="auto"/>
        <w:right w:val="none" w:sz="0" w:space="0" w:color="auto"/>
      </w:divBdr>
    </w:div>
    <w:div w:id="21038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INDOWS\Temp\Rar$DIa0.107\&#8470;103%20&#1086;&#1090;%2012%20&#1092;&#1077;&#1074;&#1088;&#1072;&#1083;&#1103;%202015&#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Специалист</cp:lastModifiedBy>
  <cp:revision>63</cp:revision>
  <cp:lastPrinted>2021-02-05T05:26:00Z</cp:lastPrinted>
  <dcterms:created xsi:type="dcterms:W3CDTF">2018-02-14T12:16:00Z</dcterms:created>
  <dcterms:modified xsi:type="dcterms:W3CDTF">2021-02-09T06:46:00Z</dcterms:modified>
</cp:coreProperties>
</file>