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8E" w:rsidRPr="006F5B08" w:rsidRDefault="0030718E" w:rsidP="0030718E">
      <w:pPr>
        <w:pStyle w:val="a3"/>
        <w:jc w:val="center"/>
        <w:rPr>
          <w:rFonts w:ascii="Times New Roman" w:hAnsi="Times New Roman" w:cs="Times New Roman"/>
          <w:b/>
        </w:rPr>
      </w:pPr>
      <w:r w:rsidRPr="006F5B08">
        <w:rPr>
          <w:rFonts w:ascii="Times New Roman" w:hAnsi="Times New Roman" w:cs="Times New Roman"/>
          <w:b/>
        </w:rPr>
        <w:t>Структура</w:t>
      </w:r>
    </w:p>
    <w:p w:rsidR="0040481F" w:rsidRPr="006F5B08" w:rsidRDefault="0030718E" w:rsidP="0030718E">
      <w:pPr>
        <w:pStyle w:val="a3"/>
        <w:jc w:val="center"/>
        <w:rPr>
          <w:rFonts w:ascii="Times New Roman" w:hAnsi="Times New Roman" w:cs="Times New Roman"/>
          <w:b/>
        </w:rPr>
      </w:pPr>
      <w:r w:rsidRPr="006F5B08">
        <w:rPr>
          <w:rFonts w:ascii="Times New Roman" w:hAnsi="Times New Roman" w:cs="Times New Roman"/>
          <w:b/>
        </w:rPr>
        <w:t>администрации Захаровского сельского поселения</w:t>
      </w:r>
    </w:p>
    <w:p w:rsidR="0030718E" w:rsidRPr="006F5B08" w:rsidRDefault="0030718E" w:rsidP="0030718E">
      <w:pPr>
        <w:pStyle w:val="a3"/>
        <w:jc w:val="center"/>
        <w:rPr>
          <w:rFonts w:ascii="Times New Roman" w:hAnsi="Times New Roman" w:cs="Times New Roman"/>
          <w:b/>
        </w:rPr>
      </w:pPr>
      <w:r w:rsidRPr="006F5B08">
        <w:rPr>
          <w:rFonts w:ascii="Times New Roman" w:hAnsi="Times New Roman" w:cs="Times New Roman"/>
          <w:b/>
        </w:rPr>
        <w:t>Котельниковского муниципального района Волгоградской области</w:t>
      </w:r>
    </w:p>
    <w:p w:rsidR="0030718E" w:rsidRDefault="00472CCC" w:rsidP="0030718E">
      <w:pPr>
        <w:jc w:val="center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102.45pt;margin-top:17pt;width:286.5pt;height:30pt;z-index:251658240">
            <v:textbox>
              <w:txbxContent>
                <w:p w:rsidR="00AB1665" w:rsidRDefault="006F5B08" w:rsidP="00AB16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5B08">
                    <w:rPr>
                      <w:rFonts w:ascii="Times New Roman" w:hAnsi="Times New Roman" w:cs="Times New Roman"/>
                      <w:b/>
                    </w:rPr>
                    <w:t>Глава администрации</w:t>
                  </w:r>
                  <w:r w:rsidR="00537255" w:rsidRPr="006F5B0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>Шарипов Р.И.</w:t>
                  </w:r>
                </w:p>
                <w:p w:rsidR="00DB1D0D" w:rsidRPr="006F5B08" w:rsidRDefault="00DB1D0D" w:rsidP="00AB16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Ш</w:t>
                  </w:r>
                  <w:proofErr w:type="gramEnd"/>
                </w:p>
              </w:txbxContent>
            </v:textbox>
          </v:shape>
        </w:pict>
      </w:r>
    </w:p>
    <w:p w:rsidR="00DB1D0D" w:rsidRDefault="00DB1D0D" w:rsidP="0030718E">
      <w:pPr>
        <w:jc w:val="center"/>
      </w:pPr>
      <w:r>
        <w:rPr>
          <w:noProof/>
          <w:lang w:eastAsia="ru-RU"/>
        </w:rPr>
        <w:pict>
          <v:rect id="_x0000_s1045" style="position:absolute;left:0;text-align:left;margin-left:208.95pt;margin-top:122.8pt;width:92.25pt;height:69.85pt;z-index:251667456">
            <v:textbox>
              <w:txbxContent>
                <w:p w:rsidR="00537255" w:rsidRPr="006F5B08" w:rsidRDefault="00537255" w:rsidP="0053725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F5B08">
                    <w:rPr>
                      <w:rFonts w:ascii="Times New Roman" w:hAnsi="Times New Roman" w:cs="Times New Roman"/>
                      <w:b/>
                    </w:rPr>
                    <w:t>Специалист по муниципальному  хозяйству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Ребриков Ю.Г.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109" style="position:absolute;left:0;text-align:left;margin-left:208.95pt;margin-top:200.9pt;width:88.5pt;height:41.15pt;z-index:251670528">
            <v:textbox style="mso-next-textbox:#_x0000_s1050">
              <w:txbxContent>
                <w:p w:rsidR="006F5B08" w:rsidRDefault="00DB1D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5B08"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="006F5B08" w:rsidRPr="006F5B08">
                    <w:rPr>
                      <w:rFonts w:ascii="Times New Roman" w:hAnsi="Times New Roman" w:cs="Times New Roman"/>
                      <w:b/>
                    </w:rPr>
                    <w:t>одитель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Либин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А.А.</w:t>
                  </w:r>
                </w:p>
                <w:p w:rsidR="00DB1D0D" w:rsidRPr="00DB1D0D" w:rsidRDefault="00DB1D0D" w:rsidP="00DB1D0D">
                  <w:pPr>
                    <w:pStyle w:val="a3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left:0;text-align:left;margin-left:-13.05pt;margin-top:122.8pt;width:154.5pt;height:78.1pt;z-index:251666432">
            <v:textbox style="mso-next-textbox:#_x0000_s1044">
              <w:txbxContent>
                <w:p w:rsidR="00537255" w:rsidRPr="006F5B08" w:rsidRDefault="005372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5B08">
                    <w:rPr>
                      <w:rFonts w:ascii="Times New Roman" w:hAnsi="Times New Roman" w:cs="Times New Roman"/>
                      <w:b/>
                    </w:rPr>
                    <w:t xml:space="preserve">Специалист по муниципальному  хозяйству 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6F5B08">
                    <w:rPr>
                      <w:rFonts w:ascii="Times New Roman" w:hAnsi="Times New Roman" w:cs="Times New Roman"/>
                      <w:b/>
                    </w:rPr>
                    <w:t>(землеустроитель)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proofErr w:type="spellStart"/>
                  <w:r w:rsidR="00DB1D0D">
                    <w:rPr>
                      <w:rFonts w:ascii="Times New Roman" w:hAnsi="Times New Roman" w:cs="Times New Roman"/>
                      <w:b/>
                    </w:rPr>
                    <w:t>Ротару</w:t>
                  </w:r>
                  <w:proofErr w:type="spellEnd"/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И.Ю.</w:t>
                  </w:r>
                </w:p>
                <w:p w:rsidR="00537255" w:rsidRDefault="00537255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09" style="position:absolute;left:0;text-align:left;margin-left:-13.05pt;margin-top:208.4pt;width:154.5pt;height:41.1pt;z-index:251669504">
            <v:textbox style="mso-next-textbox:#_x0000_s1048">
              <w:txbxContent>
                <w:p w:rsidR="00537255" w:rsidRPr="006F5B08" w:rsidRDefault="005372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5B08">
                    <w:rPr>
                      <w:rFonts w:ascii="Times New Roman" w:hAnsi="Times New Roman" w:cs="Times New Roman"/>
                      <w:b/>
                    </w:rPr>
                    <w:t>Специалист по воинскому учету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roofErr w:type="spellStart"/>
                  <w:r w:rsidR="00DB1D0D">
                    <w:rPr>
                      <w:rFonts w:ascii="Times New Roman" w:hAnsi="Times New Roman" w:cs="Times New Roman"/>
                      <w:b/>
                    </w:rPr>
                    <w:t>Лавренова</w:t>
                  </w:r>
                  <w:proofErr w:type="spellEnd"/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И.Ю.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left:0;text-align:left;margin-left:192.45pt;margin-top:36.55pt;width:120.75pt;height:74.35pt;z-index:251660288">
            <v:textbox style="mso-next-textbox:#_x0000_s1036">
              <w:txbxContent>
                <w:p w:rsidR="00AB1665" w:rsidRPr="006F5B08" w:rsidRDefault="00AB1665" w:rsidP="0053725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6F5B08">
                    <w:rPr>
                      <w:rFonts w:ascii="Times New Roman" w:hAnsi="Times New Roman" w:cs="Times New Roman"/>
                      <w:b/>
                    </w:rPr>
                    <w:t>Главный специалист   (</w:t>
                  </w:r>
                  <w:r w:rsidR="00537255" w:rsidRPr="006F5B08">
                    <w:rPr>
                      <w:rFonts w:ascii="Times New Roman" w:hAnsi="Times New Roman" w:cs="Times New Roman"/>
                      <w:b/>
                    </w:rPr>
                    <w:t>главный бухгалтер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Котельникова Т.Д.</w:t>
                  </w:r>
                  <w:proofErr w:type="gramEnd"/>
                </w:p>
              </w:txbxContent>
            </v:textbox>
          </v:shape>
        </w:pict>
      </w:r>
      <w:r w:rsidR="00472CCC">
        <w:rPr>
          <w:noProof/>
          <w:lang w:eastAsia="ru-RU"/>
        </w:rPr>
        <w:pict>
          <v:shape id="_x0000_s1051" type="#_x0000_t109" style="position:absolute;left:0;text-align:left;margin-left:369.45pt;margin-top:186.55pt;width:121.5pt;height:55.5pt;z-index:251671552">
            <v:textbox style="mso-next-textbox:#_x0000_s1051">
              <w:txbxContent>
                <w:p w:rsidR="006F5B08" w:rsidRPr="006F5B08" w:rsidRDefault="006F5B0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5B08">
                    <w:rPr>
                      <w:rFonts w:ascii="Times New Roman" w:hAnsi="Times New Roman" w:cs="Times New Roman"/>
                      <w:b/>
                    </w:rPr>
                    <w:t>Уборщик служебных помещений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 Павленко С.Н.</w:t>
                  </w:r>
                </w:p>
              </w:txbxContent>
            </v:textbox>
          </v:shape>
        </w:pict>
      </w:r>
      <w:r w:rsidR="00472CC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6.95pt;margin-top:21.55pt;width:.05pt;height:15pt;flip:y;z-index:251678720" o:connectortype="straight"/>
        </w:pict>
      </w:r>
      <w:r w:rsidR="00472CCC">
        <w:rPr>
          <w:noProof/>
          <w:lang w:eastAsia="ru-RU"/>
        </w:rPr>
        <w:pict>
          <v:shape id="_x0000_s1041" type="#_x0000_t32" style="position:absolute;left:0;text-align:left;margin-left:226.95pt;margin-top:27.55pt;width:.05pt;height:9pt;z-index:251663360" o:connectortype="straight"/>
        </w:pict>
      </w:r>
      <w:r w:rsidR="00472CCC">
        <w:rPr>
          <w:noProof/>
          <w:lang w:eastAsia="ru-RU"/>
        </w:rPr>
        <w:pict>
          <v:shape id="_x0000_s1057" type="#_x0000_t32" style="position:absolute;left:0;text-align:left;margin-left:301.2pt;margin-top:149.05pt;width:68.25pt;height:.05pt;z-index:251677696" o:connectortype="straight"/>
        </w:pict>
      </w:r>
      <w:r w:rsidR="00472CCC">
        <w:rPr>
          <w:noProof/>
          <w:lang w:eastAsia="ru-RU"/>
        </w:rPr>
        <w:pict>
          <v:shape id="_x0000_s1047" type="#_x0000_t109" style="position:absolute;left:0;text-align:left;margin-left:369.45pt;margin-top:122.8pt;width:117.75pt;height:50.25pt;z-index:251668480">
            <v:textbox style="mso-next-textbox:#_x0000_s1047">
              <w:txbxContent>
                <w:p w:rsidR="00537255" w:rsidRPr="006F5B08" w:rsidRDefault="005372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5B08">
                    <w:rPr>
                      <w:rFonts w:ascii="Times New Roman" w:hAnsi="Times New Roman" w:cs="Times New Roman"/>
                      <w:b/>
                    </w:rPr>
                    <w:t>Специалист по молодежной политике</w:t>
                  </w:r>
                </w:p>
              </w:txbxContent>
            </v:textbox>
          </v:shape>
        </w:pict>
      </w:r>
      <w:r w:rsidR="006F5B08">
        <w:rPr>
          <w:noProof/>
          <w:lang w:eastAsia="ru-RU"/>
        </w:rPr>
        <w:t xml:space="preserve"> </w:t>
      </w:r>
      <w:r w:rsidR="00537255">
        <w:t xml:space="preserve">  </w:t>
      </w:r>
      <w:proofErr w:type="spellStart"/>
      <w:r w:rsidR="00537255">
        <w:t>хозяйству</w:t>
      </w:r>
      <w:r w:rsidR="00472CCC">
        <w:rPr>
          <w:noProof/>
          <w:lang w:eastAsia="ru-RU"/>
        </w:rPr>
        <w:pict>
          <v:shape id="_x0000_s1056" type="#_x0000_t32" style="position:absolute;left:0;text-align:left;margin-left:297.45pt;margin-top:215.8pt;width:81pt;height:.05pt;flip:x;z-index:251676672;mso-position-horizontal-relative:text;mso-position-vertical-relative:text" o:connectortype="straight"/>
        </w:pict>
      </w:r>
      <w:r w:rsidR="00472CCC">
        <w:rPr>
          <w:noProof/>
          <w:lang w:eastAsia="ru-RU"/>
        </w:rPr>
        <w:pict>
          <v:shape id="_x0000_s1055" type="#_x0000_t32" style="position:absolute;left:0;text-align:left;margin-left:323.7pt;margin-top:36.55pt;width:4.5pt;height:179.25pt;z-index:251675648;mso-position-horizontal-relative:text;mso-position-vertical-relative:text" o:connectortype="straight"/>
        </w:pict>
      </w:r>
      <w:r w:rsidR="00472CCC">
        <w:rPr>
          <w:noProof/>
          <w:lang w:eastAsia="ru-RU"/>
        </w:rPr>
        <w:pict>
          <v:shape id="_x0000_s1054" type="#_x0000_t32" style="position:absolute;left:0;text-align:left;margin-left:141.45pt;margin-top:149.05pt;width:31.5pt;height:0;z-index:251674624;mso-position-horizontal-relative:text;mso-position-vertical-relative:text" o:connectortype="straight"/>
        </w:pict>
      </w:r>
      <w:r w:rsidR="00472CCC">
        <w:rPr>
          <w:noProof/>
          <w:lang w:eastAsia="ru-RU"/>
        </w:rPr>
        <w:pict>
          <v:shape id="_x0000_s1053" type="#_x0000_t32" style="position:absolute;left:0;text-align:left;margin-left:141.45pt;margin-top:215.8pt;width:35.25pt;height:0;z-index:251673600;mso-position-horizontal-relative:text;mso-position-vertical-relative:text" o:connectortype="straight"/>
        </w:pict>
      </w:r>
      <w:r w:rsidR="00472CCC">
        <w:rPr>
          <w:noProof/>
          <w:lang w:eastAsia="ru-RU"/>
        </w:rPr>
        <w:pict>
          <v:shape id="_x0000_s1052" type="#_x0000_t32" style="position:absolute;left:0;text-align:left;margin-left:172.95pt;margin-top:36.55pt;width:3.75pt;height:179.25pt;z-index:251672576;mso-position-horizontal-relative:text;mso-position-vertical-relative:text" o:connectortype="straight"/>
        </w:pict>
      </w:r>
      <w:r w:rsidR="00537255">
        <w:t>Специалист</w:t>
      </w:r>
      <w:proofErr w:type="spellEnd"/>
      <w:r w:rsidR="00537255">
        <w:t xml:space="preserve"> по </w:t>
      </w:r>
      <w:proofErr w:type="spellStart"/>
      <w:r w:rsidR="006F5B08">
        <w:t>мГ</w:t>
      </w:r>
      <w:proofErr w:type="spellEnd"/>
      <w:r w:rsidR="00472CCC">
        <w:rPr>
          <w:noProof/>
          <w:lang w:eastAsia="ru-RU"/>
        </w:rPr>
        <w:pict>
          <v:shape id="_x0000_s1043" type="#_x0000_t32" style="position:absolute;left:0;text-align:left;margin-left:287.7pt;margin-top:36.55pt;width:25.5pt;height:0;flip:x;z-index:251665408;mso-position-horizontal-relative:text;mso-position-vertical-relative:text" o:connectortype="straight"/>
        </w:pict>
      </w:r>
      <w:r w:rsidR="00472CCC">
        <w:rPr>
          <w:noProof/>
          <w:lang w:eastAsia="ru-RU"/>
        </w:rPr>
        <w:pict>
          <v:shape id="_x0000_s1040" type="#_x0000_t32" style="position:absolute;left:0;text-align:left;margin-left:114.45pt;margin-top:36.55pt;width:178.5pt;height:0;z-index:251662336;mso-position-horizontal-relative:text;mso-position-vertical-relative:text" o:connectortype="straight"/>
        </w:pict>
      </w:r>
      <w:r w:rsidR="00472CCC">
        <w:rPr>
          <w:noProof/>
          <w:lang w:eastAsia="ru-RU"/>
        </w:rPr>
        <w:pict>
          <v:shape id="_x0000_s1042" type="#_x0000_t32" style="position:absolute;left:0;text-align:left;margin-left:313.2pt;margin-top:36.55pt;width:56.25pt;height:0;flip:x;z-index:251664384;mso-position-horizontal-relative:text;mso-position-vertical-relative:text" o:connectortype="straight"/>
        </w:pict>
      </w:r>
      <w:r w:rsidR="00472CCC">
        <w:rPr>
          <w:noProof/>
          <w:lang w:eastAsia="ru-RU"/>
        </w:rPr>
        <w:pict>
          <v:shape id="_x0000_s1037" type="#_x0000_t109" style="position:absolute;left:0;text-align:left;margin-left:369.45pt;margin-top:36.55pt;width:117.75pt;height:60pt;z-index:251661312;mso-position-horizontal-relative:text;mso-position-vertical-relative:text">
            <v:textbox style="mso-next-textbox:#_x0000_s1037">
              <w:txbxContent>
                <w:p w:rsidR="00537255" w:rsidRPr="006F5B08" w:rsidRDefault="005372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5B08">
                    <w:rPr>
                      <w:rFonts w:ascii="Times New Roman" w:hAnsi="Times New Roman" w:cs="Times New Roman"/>
                      <w:b/>
                    </w:rPr>
                    <w:t>Специалист 1 категории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              Карпов А.В.</w:t>
                  </w:r>
                </w:p>
              </w:txbxContent>
            </v:textbox>
          </v:shape>
        </w:pict>
      </w:r>
      <w:r w:rsidR="00472CCC">
        <w:rPr>
          <w:noProof/>
          <w:lang w:eastAsia="ru-RU"/>
        </w:rPr>
        <w:pict>
          <v:shape id="_x0000_s1035" type="#_x0000_t109" style="position:absolute;left:0;text-align:left;margin-left:-13.05pt;margin-top:36.55pt;width:2in;height:63.75pt;z-index:251659264;mso-position-horizontal-relative:text;mso-position-vertical-relative:text">
            <v:textbox style="mso-next-textbox:#_x0000_s1035">
              <w:txbxContent>
                <w:p w:rsidR="00537255" w:rsidRPr="00DB1D0D" w:rsidRDefault="00AB1665" w:rsidP="00DB1D0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DB1D0D">
                    <w:rPr>
                      <w:rFonts w:ascii="Times New Roman" w:hAnsi="Times New Roman" w:cs="Times New Roman"/>
                      <w:b/>
                    </w:rPr>
                    <w:t xml:space="preserve">Главный специалист </w:t>
                  </w:r>
                </w:p>
                <w:p w:rsidR="00AB1665" w:rsidRPr="00DB1D0D" w:rsidRDefault="00AB1665" w:rsidP="00DB1D0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DB1D0D">
                    <w:rPr>
                      <w:rFonts w:ascii="Times New Roman" w:hAnsi="Times New Roman" w:cs="Times New Roman"/>
                      <w:b/>
                    </w:rPr>
                    <w:t>(по общим вопросам)</w:t>
                  </w:r>
                  <w:r w:rsidR="00DB1D0D">
                    <w:rPr>
                      <w:rFonts w:ascii="Times New Roman" w:hAnsi="Times New Roman" w:cs="Times New Roman"/>
                      <w:b/>
                    </w:rPr>
                    <w:t xml:space="preserve"> Меркулова Н.И.</w:t>
                  </w:r>
                </w:p>
              </w:txbxContent>
            </v:textbox>
          </v:shape>
        </w:pict>
      </w:r>
    </w:p>
    <w:p w:rsidR="00DB1D0D" w:rsidRPr="00DB1D0D" w:rsidRDefault="00DB1D0D" w:rsidP="00DB1D0D"/>
    <w:p w:rsidR="00DB1D0D" w:rsidRPr="00DB1D0D" w:rsidRDefault="00DB1D0D" w:rsidP="00DB1D0D"/>
    <w:p w:rsidR="00DB1D0D" w:rsidRPr="00DB1D0D" w:rsidRDefault="00DB1D0D" w:rsidP="00DB1D0D"/>
    <w:p w:rsidR="00DB1D0D" w:rsidRPr="00DB1D0D" w:rsidRDefault="00DB1D0D" w:rsidP="00DB1D0D"/>
    <w:p w:rsidR="00DB1D0D" w:rsidRPr="00DB1D0D" w:rsidRDefault="00DB1D0D" w:rsidP="00DB1D0D"/>
    <w:p w:rsidR="00DB1D0D" w:rsidRPr="00DB1D0D" w:rsidRDefault="00DB1D0D" w:rsidP="00DB1D0D"/>
    <w:p w:rsidR="00DB1D0D" w:rsidRPr="00DB1D0D" w:rsidRDefault="00DB1D0D" w:rsidP="00DB1D0D"/>
    <w:p w:rsidR="00DB1D0D" w:rsidRPr="00DB1D0D" w:rsidRDefault="00DB1D0D" w:rsidP="00DB1D0D"/>
    <w:p w:rsidR="00DB1D0D" w:rsidRPr="00DB1D0D" w:rsidRDefault="00DB1D0D" w:rsidP="00DB1D0D"/>
    <w:p w:rsidR="00DB1D0D" w:rsidRPr="00DB1D0D" w:rsidRDefault="00DB1D0D" w:rsidP="00DB1D0D">
      <w:pPr>
        <w:rPr>
          <w:rFonts w:ascii="Times New Roman" w:hAnsi="Times New Roman" w:cs="Times New Roman"/>
        </w:rPr>
      </w:pPr>
    </w:p>
    <w:p w:rsidR="00DB1D0D" w:rsidRPr="00DB1D0D" w:rsidRDefault="00DB1D0D" w:rsidP="00DB1D0D">
      <w:pPr>
        <w:pStyle w:val="a3"/>
        <w:rPr>
          <w:b/>
        </w:rPr>
      </w:pPr>
      <w:r w:rsidRPr="00DB1D0D">
        <w:rPr>
          <w:b/>
        </w:rPr>
        <w:t>График работы администрации:</w:t>
      </w:r>
    </w:p>
    <w:p w:rsidR="00DB1D0D" w:rsidRPr="00DB1D0D" w:rsidRDefault="00DB1D0D" w:rsidP="00DB1D0D">
      <w:pPr>
        <w:pStyle w:val="a3"/>
        <w:rPr>
          <w:b/>
          <w:vertAlign w:val="superscript"/>
        </w:rPr>
      </w:pPr>
      <w:r w:rsidRPr="00DB1D0D">
        <w:rPr>
          <w:b/>
        </w:rPr>
        <w:t>С 8</w:t>
      </w:r>
      <w:r w:rsidRPr="00DB1D0D">
        <w:rPr>
          <w:b/>
          <w:vertAlign w:val="superscript"/>
        </w:rPr>
        <w:t>00</w:t>
      </w:r>
      <w:r w:rsidRPr="00DB1D0D">
        <w:rPr>
          <w:b/>
        </w:rPr>
        <w:t xml:space="preserve"> до  17</w:t>
      </w:r>
      <w:r w:rsidRPr="00DB1D0D">
        <w:rPr>
          <w:b/>
          <w:vertAlign w:val="superscript"/>
        </w:rPr>
        <w:t>00</w:t>
      </w:r>
    </w:p>
    <w:p w:rsidR="00DB1D0D" w:rsidRPr="00DB1D0D" w:rsidRDefault="00DB1D0D" w:rsidP="00DB1D0D">
      <w:pPr>
        <w:pStyle w:val="a3"/>
        <w:rPr>
          <w:b/>
          <w:vertAlign w:val="superscript"/>
        </w:rPr>
      </w:pPr>
      <w:r w:rsidRPr="00DB1D0D">
        <w:rPr>
          <w:b/>
        </w:rPr>
        <w:t>Перерыв с 12</w:t>
      </w:r>
      <w:r w:rsidRPr="00DB1D0D">
        <w:rPr>
          <w:b/>
          <w:vertAlign w:val="superscript"/>
        </w:rPr>
        <w:t>00</w:t>
      </w:r>
      <w:r w:rsidRPr="00DB1D0D">
        <w:rPr>
          <w:b/>
        </w:rPr>
        <w:t xml:space="preserve">  до 13</w:t>
      </w:r>
      <w:r w:rsidRPr="00DB1D0D">
        <w:rPr>
          <w:b/>
          <w:vertAlign w:val="superscript"/>
        </w:rPr>
        <w:t>00</w:t>
      </w:r>
    </w:p>
    <w:p w:rsidR="00DB1D0D" w:rsidRPr="00DB1D0D" w:rsidRDefault="00DB1D0D" w:rsidP="00DB1D0D">
      <w:pPr>
        <w:pStyle w:val="a3"/>
        <w:rPr>
          <w:b/>
        </w:rPr>
      </w:pPr>
      <w:r w:rsidRPr="00DB1D0D">
        <w:rPr>
          <w:b/>
        </w:rPr>
        <w:t>Выходные дни: суббота</w:t>
      </w:r>
      <w:proofErr w:type="gramStart"/>
      <w:r w:rsidRPr="00DB1D0D">
        <w:rPr>
          <w:b/>
        </w:rPr>
        <w:t xml:space="preserve"> ,</w:t>
      </w:r>
      <w:proofErr w:type="gramEnd"/>
      <w:r w:rsidRPr="00DB1D0D">
        <w:rPr>
          <w:b/>
        </w:rPr>
        <w:t xml:space="preserve"> воскресенье</w:t>
      </w:r>
    </w:p>
    <w:p w:rsidR="00DB1D0D" w:rsidRDefault="00DB1D0D" w:rsidP="00DB1D0D">
      <w:pPr>
        <w:pStyle w:val="a3"/>
      </w:pPr>
      <w:r>
        <w:tab/>
      </w:r>
    </w:p>
    <w:p w:rsidR="00DB1D0D" w:rsidRPr="000C6ABF" w:rsidRDefault="00DB1D0D" w:rsidP="00DB1D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ABF">
        <w:rPr>
          <w:rFonts w:ascii="Times New Roman" w:hAnsi="Times New Roman" w:cs="Times New Roman"/>
          <w:b/>
          <w:sz w:val="28"/>
          <w:szCs w:val="28"/>
        </w:rPr>
        <w:t>Тел.(884476)73922</w:t>
      </w:r>
    </w:p>
    <w:p w:rsidR="00DB1D0D" w:rsidRPr="000C6ABF" w:rsidRDefault="00DB1D0D" w:rsidP="00DB1D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6ABF">
        <w:rPr>
          <w:rFonts w:ascii="Times New Roman" w:hAnsi="Times New Roman" w:cs="Times New Roman"/>
          <w:b/>
          <w:sz w:val="28"/>
          <w:szCs w:val="28"/>
        </w:rPr>
        <w:t>Факс.(884476)73922</w:t>
      </w:r>
    </w:p>
    <w:p w:rsidR="00DB1D0D" w:rsidRPr="000C6ABF" w:rsidRDefault="00DB1D0D" w:rsidP="00DB1D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1D0D" w:rsidRDefault="00DB1D0D" w:rsidP="00DB1D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6A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B1D0D">
        <w:rPr>
          <w:rFonts w:ascii="Times New Roman" w:hAnsi="Times New Roman" w:cs="Times New Roman"/>
          <w:b/>
          <w:sz w:val="28"/>
          <w:szCs w:val="28"/>
        </w:rPr>
        <w:t>-</w:t>
      </w:r>
      <w:r w:rsidRPr="000C6A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B1D0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8E0B5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zaharov</w:t>
        </w:r>
        <w:r w:rsidRPr="008E0B50">
          <w:rPr>
            <w:rStyle w:val="a4"/>
            <w:rFonts w:ascii="Times New Roman" w:hAnsi="Times New Roman" w:cs="Times New Roman"/>
            <w:b/>
            <w:sz w:val="28"/>
            <w:szCs w:val="28"/>
          </w:rPr>
          <w:t>2010-2010@</w:t>
        </w:r>
        <w:r w:rsidRPr="008E0B5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E0B5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E0B5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B1D0D" w:rsidRPr="00DB1D0D" w:rsidRDefault="00DB1D0D" w:rsidP="00DB1D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1D0D" w:rsidRPr="00DB1D0D" w:rsidRDefault="00DB1D0D" w:rsidP="00DB1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DB1D0D" w:rsidRPr="00DB1D0D" w:rsidRDefault="00DB1D0D" w:rsidP="00DB1D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C28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DB1D0D">
        <w:rPr>
          <w:rFonts w:ascii="Times New Roman" w:hAnsi="Times New Roman" w:cs="Times New Roman"/>
          <w:b/>
          <w:sz w:val="28"/>
          <w:szCs w:val="28"/>
        </w:rPr>
        <w:t>.</w:t>
      </w:r>
      <w:r w:rsidRPr="00AD4C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D4C28">
        <w:rPr>
          <w:rFonts w:ascii="Times New Roman" w:hAnsi="Times New Roman" w:cs="Times New Roman"/>
          <w:b/>
          <w:sz w:val="28"/>
          <w:szCs w:val="28"/>
        </w:rPr>
        <w:t>оссийская</w:t>
      </w:r>
      <w:r w:rsidRPr="00DB1D0D">
        <w:rPr>
          <w:rFonts w:ascii="Times New Roman" w:hAnsi="Times New Roman" w:cs="Times New Roman"/>
          <w:b/>
          <w:sz w:val="28"/>
          <w:szCs w:val="28"/>
        </w:rPr>
        <w:t xml:space="preserve"> 4, </w:t>
      </w:r>
      <w:r w:rsidRPr="00AD4C28">
        <w:rPr>
          <w:rFonts w:ascii="Times New Roman" w:hAnsi="Times New Roman" w:cs="Times New Roman"/>
          <w:b/>
          <w:sz w:val="28"/>
          <w:szCs w:val="28"/>
        </w:rPr>
        <w:t>х</w:t>
      </w:r>
      <w:r w:rsidRPr="00DB1D0D">
        <w:rPr>
          <w:rFonts w:ascii="Times New Roman" w:hAnsi="Times New Roman" w:cs="Times New Roman"/>
          <w:b/>
          <w:sz w:val="28"/>
          <w:szCs w:val="28"/>
        </w:rPr>
        <w:t>.</w:t>
      </w:r>
      <w:r w:rsidRPr="00AD4C28">
        <w:rPr>
          <w:rFonts w:ascii="Times New Roman" w:hAnsi="Times New Roman" w:cs="Times New Roman"/>
          <w:b/>
          <w:sz w:val="28"/>
          <w:szCs w:val="28"/>
        </w:rPr>
        <w:t>Захаров</w:t>
      </w:r>
    </w:p>
    <w:p w:rsidR="00DB1D0D" w:rsidRPr="00AD4C28" w:rsidRDefault="00DB1D0D" w:rsidP="00DB1D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C28">
        <w:rPr>
          <w:rFonts w:ascii="Times New Roman" w:hAnsi="Times New Roman" w:cs="Times New Roman"/>
          <w:b/>
          <w:sz w:val="28"/>
          <w:szCs w:val="28"/>
        </w:rPr>
        <w:t>Котельниковского района Волгоградской области</w:t>
      </w:r>
    </w:p>
    <w:p w:rsidR="0030718E" w:rsidRPr="00DB1D0D" w:rsidRDefault="0030718E" w:rsidP="00DB1D0D">
      <w:pPr>
        <w:tabs>
          <w:tab w:val="left" w:pos="1500"/>
        </w:tabs>
      </w:pPr>
    </w:p>
    <w:sectPr w:rsidR="0030718E" w:rsidRPr="00DB1D0D" w:rsidSect="0040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8E"/>
    <w:rsid w:val="0030718E"/>
    <w:rsid w:val="0040481F"/>
    <w:rsid w:val="00472CCC"/>
    <w:rsid w:val="00537255"/>
    <w:rsid w:val="006F5B08"/>
    <w:rsid w:val="009466DD"/>
    <w:rsid w:val="00AB1665"/>
    <w:rsid w:val="00BB47C5"/>
    <w:rsid w:val="00DB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58"/>
        <o:r id="V:Rule13" type="connector" idref="#_x0000_s1057"/>
        <o:r id="V:Rule14" type="connector" idref="#_x0000_s1043"/>
        <o:r id="V:Rule15" type="connector" idref="#_x0000_s1056"/>
        <o:r id="V:Rule16" type="connector" idref="#_x0000_s1052"/>
        <o:r id="V:Rule17" type="connector" idref="#_x0000_s1053"/>
        <o:r id="V:Rule18" type="connector" idref="#_x0000_s1040"/>
        <o:r id="V:Rule19" type="connector" idref="#_x0000_s1055"/>
        <o:r id="V:Rule20" type="connector" idref="#_x0000_s1042"/>
        <o:r id="V:Rule21" type="connector" idref="#_x0000_s1041"/>
        <o:r id="V:Rule2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1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1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harov2010-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3792-295E-4B50-9DF2-96DCEAF0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2015-03-10T11:29:00Z</dcterms:created>
  <dcterms:modified xsi:type="dcterms:W3CDTF">2015-03-10T12:14:00Z</dcterms:modified>
</cp:coreProperties>
</file>