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Pr="00644BD6" w:rsidRDefault="005A3A1B" w:rsidP="005A3A1B">
      <w:pPr>
        <w:jc w:val="both"/>
        <w:rPr>
          <w:rFonts w:ascii="Arial" w:hAnsi="Arial" w:cs="Arial"/>
          <w:b/>
          <w:sz w:val="28"/>
          <w:szCs w:val="28"/>
        </w:rPr>
      </w:pPr>
    </w:p>
    <w:p w:rsidR="000B4777" w:rsidRPr="00644BD6" w:rsidRDefault="000B4777" w:rsidP="000B4777">
      <w:pPr>
        <w:jc w:val="center"/>
        <w:rPr>
          <w:rFonts w:ascii="Arial" w:hAnsi="Arial" w:cs="Arial"/>
          <w:sz w:val="28"/>
          <w:szCs w:val="28"/>
        </w:rPr>
      </w:pPr>
    </w:p>
    <w:p w:rsidR="000B4777" w:rsidRPr="00644BD6" w:rsidRDefault="000B4777" w:rsidP="000B4777">
      <w:pPr>
        <w:pStyle w:val="a9"/>
        <w:spacing w:after="0"/>
        <w:jc w:val="center"/>
        <w:rPr>
          <w:rFonts w:ascii="Arial" w:hAnsi="Arial" w:cs="Arial"/>
          <w:b/>
          <w:bCs/>
          <w:iCs/>
          <w:sz w:val="28"/>
          <w:szCs w:val="28"/>
        </w:rPr>
      </w:pPr>
      <w:r w:rsidRPr="00644BD6">
        <w:rPr>
          <w:rFonts w:ascii="Arial" w:hAnsi="Arial" w:cs="Arial"/>
          <w:b/>
          <w:bCs/>
          <w:iCs/>
          <w:sz w:val="28"/>
          <w:szCs w:val="28"/>
        </w:rPr>
        <w:t xml:space="preserve">АДМИНИСТРАЦИЯ </w:t>
      </w:r>
    </w:p>
    <w:p w:rsidR="000B4777" w:rsidRPr="00644BD6" w:rsidRDefault="00CC7400" w:rsidP="000B4777">
      <w:pPr>
        <w:pStyle w:val="a9"/>
        <w:spacing w:after="0"/>
        <w:jc w:val="center"/>
        <w:rPr>
          <w:rFonts w:ascii="Arial" w:hAnsi="Arial" w:cs="Arial"/>
          <w:b/>
          <w:bCs/>
          <w:iCs/>
          <w:sz w:val="28"/>
          <w:szCs w:val="28"/>
        </w:rPr>
      </w:pPr>
      <w:r w:rsidRPr="00644BD6">
        <w:rPr>
          <w:rFonts w:ascii="Arial" w:hAnsi="Arial" w:cs="Arial"/>
          <w:b/>
          <w:bCs/>
          <w:iCs/>
          <w:sz w:val="28"/>
          <w:szCs w:val="28"/>
        </w:rPr>
        <w:t>ЗАХАРОВСКОГО</w:t>
      </w:r>
      <w:r w:rsidR="000B4777" w:rsidRPr="00644BD6">
        <w:rPr>
          <w:rFonts w:ascii="Arial" w:hAnsi="Arial" w:cs="Arial"/>
          <w:b/>
          <w:bCs/>
          <w:iCs/>
          <w:sz w:val="28"/>
          <w:szCs w:val="28"/>
        </w:rPr>
        <w:t xml:space="preserve"> СЕЛЬСКОГО ПОСЕЛЕНИЯ </w:t>
      </w:r>
    </w:p>
    <w:p w:rsidR="000B4777" w:rsidRPr="00644BD6" w:rsidRDefault="000B4777" w:rsidP="000B4777">
      <w:pPr>
        <w:pStyle w:val="a9"/>
        <w:spacing w:after="0"/>
        <w:jc w:val="center"/>
        <w:rPr>
          <w:rFonts w:ascii="Arial" w:hAnsi="Arial" w:cs="Arial"/>
          <w:b/>
          <w:bCs/>
          <w:sz w:val="28"/>
          <w:szCs w:val="28"/>
        </w:rPr>
      </w:pPr>
      <w:r w:rsidRPr="00644BD6">
        <w:rPr>
          <w:rFonts w:ascii="Arial" w:hAnsi="Arial" w:cs="Arial"/>
          <w:b/>
          <w:bCs/>
          <w:sz w:val="28"/>
          <w:szCs w:val="28"/>
        </w:rPr>
        <w:t xml:space="preserve">КОТЕЛЬНИКОВСКОГО МУНИЦИПАЛЬНОГО РАЙОНА </w:t>
      </w:r>
    </w:p>
    <w:p w:rsidR="000B4777" w:rsidRPr="00644BD6" w:rsidRDefault="000B4777" w:rsidP="000B4777">
      <w:pPr>
        <w:pStyle w:val="a9"/>
        <w:spacing w:after="0"/>
        <w:jc w:val="center"/>
        <w:rPr>
          <w:rFonts w:ascii="Arial" w:hAnsi="Arial" w:cs="Arial"/>
          <w:b/>
          <w:bCs/>
          <w:sz w:val="28"/>
          <w:szCs w:val="28"/>
        </w:rPr>
      </w:pPr>
      <w:r w:rsidRPr="00644BD6">
        <w:rPr>
          <w:rFonts w:ascii="Arial" w:hAnsi="Arial" w:cs="Arial"/>
          <w:b/>
          <w:bCs/>
          <w:sz w:val="28"/>
          <w:szCs w:val="28"/>
        </w:rPr>
        <w:t>ВОЛГОГРАДСКОЙ ОБЛАСТИ</w:t>
      </w:r>
    </w:p>
    <w:tbl>
      <w:tblPr>
        <w:tblW w:w="9639" w:type="dxa"/>
        <w:tblInd w:w="108" w:type="dxa"/>
        <w:tblBorders>
          <w:top w:val="thinThickMediumGap" w:sz="24" w:space="0" w:color="auto"/>
        </w:tblBorders>
        <w:tblLook w:val="04A0"/>
      </w:tblPr>
      <w:tblGrid>
        <w:gridCol w:w="9639"/>
      </w:tblGrid>
      <w:tr w:rsidR="000B4777" w:rsidRPr="00644BD6" w:rsidTr="00736DF3">
        <w:trPr>
          <w:trHeight w:val="100"/>
        </w:trPr>
        <w:tc>
          <w:tcPr>
            <w:tcW w:w="9639" w:type="dxa"/>
            <w:tcBorders>
              <w:top w:val="thinThickMediumGap" w:sz="24" w:space="0" w:color="auto"/>
              <w:left w:val="nil"/>
              <w:bottom w:val="nil"/>
              <w:right w:val="nil"/>
            </w:tcBorders>
          </w:tcPr>
          <w:p w:rsidR="000B4777" w:rsidRPr="00644BD6" w:rsidRDefault="000B4777" w:rsidP="00736DF3">
            <w:pPr>
              <w:pStyle w:val="a9"/>
              <w:jc w:val="center"/>
              <w:rPr>
                <w:rFonts w:ascii="Arial" w:hAnsi="Arial" w:cs="Arial"/>
                <w:b/>
                <w:bCs/>
                <w:sz w:val="28"/>
                <w:szCs w:val="28"/>
              </w:rPr>
            </w:pPr>
            <w:r w:rsidRPr="00644BD6">
              <w:rPr>
                <w:rFonts w:ascii="Arial" w:hAnsi="Arial" w:cs="Arial"/>
                <w:b/>
                <w:bCs/>
                <w:sz w:val="28"/>
                <w:szCs w:val="28"/>
              </w:rPr>
              <w:t>ПОСТАНОВЛЕНИЕ</w:t>
            </w:r>
          </w:p>
          <w:p w:rsidR="000B4777" w:rsidRPr="00644BD6" w:rsidRDefault="00172727" w:rsidP="00736DF3">
            <w:pPr>
              <w:pStyle w:val="a9"/>
              <w:rPr>
                <w:rFonts w:ascii="Arial" w:hAnsi="Arial" w:cs="Arial"/>
                <w:sz w:val="28"/>
                <w:szCs w:val="28"/>
              </w:rPr>
            </w:pPr>
            <w:r w:rsidRPr="00644BD6">
              <w:rPr>
                <w:rFonts w:ascii="Arial" w:hAnsi="Arial" w:cs="Arial"/>
                <w:sz w:val="28"/>
                <w:szCs w:val="28"/>
              </w:rPr>
              <w:t>О</w:t>
            </w:r>
            <w:r w:rsidR="00937A4E" w:rsidRPr="00644BD6">
              <w:rPr>
                <w:rFonts w:ascii="Arial" w:hAnsi="Arial" w:cs="Arial"/>
                <w:sz w:val="28"/>
                <w:szCs w:val="28"/>
              </w:rPr>
              <w:t>т</w:t>
            </w:r>
            <w:r w:rsidRPr="00644BD6">
              <w:rPr>
                <w:rFonts w:ascii="Arial" w:hAnsi="Arial" w:cs="Arial"/>
                <w:sz w:val="28"/>
                <w:szCs w:val="28"/>
              </w:rPr>
              <w:t xml:space="preserve"> 1</w:t>
            </w:r>
            <w:r w:rsidR="00407DD8" w:rsidRPr="00644BD6">
              <w:rPr>
                <w:rFonts w:ascii="Arial" w:hAnsi="Arial" w:cs="Arial"/>
                <w:sz w:val="28"/>
                <w:szCs w:val="28"/>
              </w:rPr>
              <w:t>6</w:t>
            </w:r>
            <w:r w:rsidRPr="00644BD6">
              <w:rPr>
                <w:rFonts w:ascii="Arial" w:hAnsi="Arial" w:cs="Arial"/>
                <w:sz w:val="28"/>
                <w:szCs w:val="28"/>
              </w:rPr>
              <w:t>.02.</w:t>
            </w:r>
            <w:r w:rsidR="00937A4E" w:rsidRPr="00644BD6">
              <w:rPr>
                <w:rFonts w:ascii="Arial" w:hAnsi="Arial" w:cs="Arial"/>
                <w:sz w:val="28"/>
                <w:szCs w:val="28"/>
              </w:rPr>
              <w:t xml:space="preserve">2018                            № </w:t>
            </w:r>
            <w:r w:rsidR="00407DD8" w:rsidRPr="00644BD6">
              <w:rPr>
                <w:rFonts w:ascii="Arial" w:hAnsi="Arial" w:cs="Arial"/>
                <w:sz w:val="28"/>
                <w:szCs w:val="28"/>
              </w:rPr>
              <w:t>5</w:t>
            </w:r>
          </w:p>
          <w:p w:rsidR="000B4777" w:rsidRPr="00644BD6" w:rsidRDefault="000B4777" w:rsidP="00736DF3">
            <w:pPr>
              <w:pStyle w:val="a9"/>
              <w:rPr>
                <w:rFonts w:ascii="Arial" w:hAnsi="Arial" w:cs="Arial"/>
                <w:sz w:val="28"/>
                <w:szCs w:val="28"/>
              </w:rPr>
            </w:pPr>
          </w:p>
          <w:p w:rsidR="000B4777" w:rsidRPr="00644BD6" w:rsidRDefault="000B4777" w:rsidP="00904CC6">
            <w:pPr>
              <w:pStyle w:val="a9"/>
              <w:jc w:val="center"/>
              <w:rPr>
                <w:rFonts w:ascii="Arial" w:hAnsi="Arial" w:cs="Arial"/>
                <w:sz w:val="28"/>
                <w:szCs w:val="28"/>
              </w:rPr>
            </w:pPr>
          </w:p>
        </w:tc>
      </w:tr>
    </w:tbl>
    <w:p w:rsidR="005A3A1B" w:rsidRPr="00644BD6" w:rsidRDefault="005A3A1B" w:rsidP="00407DD8">
      <w:pPr>
        <w:jc w:val="center"/>
        <w:rPr>
          <w:rFonts w:ascii="Arial" w:hAnsi="Arial" w:cs="Arial"/>
          <w:bCs/>
          <w:sz w:val="28"/>
          <w:szCs w:val="28"/>
        </w:rPr>
      </w:pPr>
      <w:r w:rsidRPr="00644BD6">
        <w:rPr>
          <w:rFonts w:ascii="Arial" w:hAnsi="Arial" w:cs="Arial"/>
          <w:bCs/>
          <w:sz w:val="28"/>
          <w:szCs w:val="28"/>
        </w:rPr>
        <w:t xml:space="preserve">Об определении стоимости услуг, предоставляемых </w:t>
      </w:r>
      <w:r w:rsidR="00904CC6" w:rsidRPr="00644BD6">
        <w:rPr>
          <w:rFonts w:ascii="Arial" w:hAnsi="Arial" w:cs="Arial"/>
          <w:bCs/>
          <w:sz w:val="28"/>
          <w:szCs w:val="28"/>
        </w:rPr>
        <w:t xml:space="preserve">на территории </w:t>
      </w:r>
      <w:r w:rsidR="00CC7400" w:rsidRPr="00644BD6">
        <w:rPr>
          <w:rFonts w:ascii="Arial" w:hAnsi="Arial" w:cs="Arial"/>
          <w:bCs/>
          <w:sz w:val="28"/>
          <w:szCs w:val="28"/>
        </w:rPr>
        <w:t>Захаровского</w:t>
      </w:r>
      <w:r w:rsidRPr="00644BD6">
        <w:rPr>
          <w:rFonts w:ascii="Arial" w:hAnsi="Arial" w:cs="Arial"/>
          <w:bCs/>
          <w:sz w:val="28"/>
          <w:szCs w:val="28"/>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p>
    <w:p w:rsidR="005A3A1B" w:rsidRPr="00644BD6" w:rsidRDefault="005A3A1B" w:rsidP="00904CC6">
      <w:pPr>
        <w:jc w:val="distribute"/>
        <w:rPr>
          <w:rFonts w:ascii="Arial" w:hAnsi="Arial" w:cs="Arial"/>
          <w:b/>
          <w:sz w:val="28"/>
          <w:szCs w:val="28"/>
        </w:rPr>
      </w:pPr>
    </w:p>
    <w:p w:rsidR="005A3A1B" w:rsidRPr="0075658E" w:rsidRDefault="005A3A1B" w:rsidP="003C6C1D">
      <w:pPr>
        <w:jc w:val="both"/>
        <w:rPr>
          <w:rFonts w:ascii="Arial" w:hAnsi="Arial" w:cs="Arial"/>
          <w:sz w:val="28"/>
          <w:szCs w:val="28"/>
        </w:rPr>
      </w:pPr>
      <w:r w:rsidRPr="00644BD6">
        <w:rPr>
          <w:rFonts w:ascii="Arial" w:hAnsi="Arial" w:cs="Arial"/>
          <w:sz w:val="28"/>
          <w:szCs w:val="28"/>
        </w:rPr>
        <w:tab/>
      </w:r>
      <w:r w:rsidR="0075658E" w:rsidRPr="0075658E">
        <w:rPr>
          <w:rFonts w:ascii="Arial" w:hAnsi="Arial" w:cs="Arial"/>
          <w:color w:val="000000"/>
          <w:sz w:val="28"/>
          <w:szCs w:val="28"/>
        </w:rPr>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Федеральными законами от 12.01.1996 г. № 8-ФЗ «О погребении и похоронном деле»,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 Волгоградской области», постановлением Губернатора Волгоградской области от 23.01.2015 г. № 30 «Об индексации социальных выплат отдельным категориям граждан, проживающим на территории Волгоградской области в 2015 году», Уставом Захаровского сельского поселения Котельниковского района Волгоградской области, администрация Захаровского сельского поселения Котельниковского муниципального района Волгоградской области</w:t>
      </w:r>
    </w:p>
    <w:p w:rsidR="00D927A3" w:rsidRPr="00644BD6" w:rsidRDefault="00D927A3" w:rsidP="003C6C1D">
      <w:pPr>
        <w:jc w:val="both"/>
        <w:rPr>
          <w:rFonts w:ascii="Arial" w:hAnsi="Arial" w:cs="Arial"/>
          <w:sz w:val="28"/>
          <w:szCs w:val="28"/>
        </w:rPr>
      </w:pPr>
    </w:p>
    <w:p w:rsidR="005A3A1B" w:rsidRPr="00644BD6" w:rsidRDefault="006968BF" w:rsidP="00D16341">
      <w:pPr>
        <w:pStyle w:val="a3"/>
        <w:numPr>
          <w:ilvl w:val="0"/>
          <w:numId w:val="3"/>
        </w:numPr>
        <w:jc w:val="both"/>
        <w:rPr>
          <w:rFonts w:ascii="Arial" w:hAnsi="Arial" w:cs="Arial"/>
          <w:sz w:val="28"/>
          <w:szCs w:val="28"/>
        </w:rPr>
      </w:pPr>
      <w:r w:rsidRPr="00644BD6">
        <w:rPr>
          <w:rFonts w:ascii="Arial" w:hAnsi="Arial" w:cs="Arial"/>
          <w:sz w:val="28"/>
          <w:szCs w:val="28"/>
        </w:rPr>
        <w:t>Определить:</w:t>
      </w:r>
    </w:p>
    <w:p w:rsidR="00D16341" w:rsidRPr="00644BD6" w:rsidRDefault="00D16341" w:rsidP="00D16341">
      <w:pPr>
        <w:jc w:val="both"/>
        <w:rPr>
          <w:rFonts w:ascii="Arial" w:hAnsi="Arial" w:cs="Arial"/>
          <w:sz w:val="28"/>
          <w:szCs w:val="28"/>
        </w:rPr>
      </w:pPr>
      <w:r w:rsidRPr="00644BD6">
        <w:rPr>
          <w:rFonts w:ascii="Arial" w:hAnsi="Arial" w:cs="Arial"/>
          <w:color w:val="000000"/>
          <w:sz w:val="28"/>
          <w:szCs w:val="28"/>
        </w:rPr>
        <w:t>-</w:t>
      </w:r>
      <w:hyperlink r:id="rId7" w:anchor="P39#P39" w:history="1">
        <w:r w:rsidRPr="00644BD6">
          <w:rPr>
            <w:rStyle w:val="ad"/>
            <w:rFonts w:ascii="Arial" w:hAnsi="Arial" w:cs="Arial"/>
            <w:color w:val="000000"/>
            <w:sz w:val="28"/>
            <w:szCs w:val="28"/>
            <w:u w:val="none"/>
          </w:rPr>
          <w:t>стоимость</w:t>
        </w:r>
      </w:hyperlink>
      <w:r w:rsidRPr="00644BD6">
        <w:rPr>
          <w:rFonts w:ascii="Arial" w:hAnsi="Arial" w:cs="Arial"/>
          <w:color w:val="000000"/>
          <w:sz w:val="28"/>
          <w:szCs w:val="28"/>
        </w:rPr>
        <w:t xml:space="preserve"> услуг, предоставляемых на территории </w:t>
      </w:r>
      <w:r w:rsidR="00CC7400" w:rsidRPr="00644BD6">
        <w:rPr>
          <w:rFonts w:ascii="Arial" w:hAnsi="Arial" w:cs="Arial"/>
          <w:color w:val="000000"/>
          <w:sz w:val="28"/>
          <w:szCs w:val="28"/>
        </w:rPr>
        <w:t>Захаровского</w:t>
      </w:r>
      <w:r w:rsidRPr="00644BD6">
        <w:rPr>
          <w:rFonts w:ascii="Arial" w:hAnsi="Arial" w:cs="Arial"/>
          <w:color w:val="000000"/>
          <w:sz w:val="28"/>
          <w:szCs w:val="28"/>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 согласно приложению №1</w:t>
      </w:r>
    </w:p>
    <w:p w:rsidR="006968BF" w:rsidRPr="00644BD6" w:rsidRDefault="006968BF" w:rsidP="006968BF">
      <w:pPr>
        <w:pStyle w:val="a3"/>
        <w:jc w:val="both"/>
        <w:rPr>
          <w:rFonts w:ascii="Arial" w:hAnsi="Arial" w:cs="Arial"/>
          <w:sz w:val="28"/>
          <w:szCs w:val="28"/>
        </w:rPr>
      </w:pPr>
    </w:p>
    <w:p w:rsidR="006968BF" w:rsidRPr="00644BD6" w:rsidRDefault="006968BF" w:rsidP="00502D42">
      <w:pPr>
        <w:jc w:val="both"/>
        <w:rPr>
          <w:rFonts w:ascii="Arial" w:hAnsi="Arial" w:cs="Arial"/>
          <w:sz w:val="28"/>
          <w:szCs w:val="28"/>
        </w:rPr>
      </w:pPr>
      <w:r w:rsidRPr="00644BD6">
        <w:rPr>
          <w:rFonts w:ascii="Arial" w:hAnsi="Arial" w:cs="Arial"/>
          <w:sz w:val="28"/>
          <w:szCs w:val="28"/>
        </w:rPr>
        <w:t>- стоимость услуг, пред</w:t>
      </w:r>
      <w:r w:rsidR="00904CC6" w:rsidRPr="00644BD6">
        <w:rPr>
          <w:rFonts w:ascii="Arial" w:hAnsi="Arial" w:cs="Arial"/>
          <w:sz w:val="28"/>
          <w:szCs w:val="28"/>
        </w:rPr>
        <w:t xml:space="preserve">оставляемых на территории </w:t>
      </w:r>
      <w:r w:rsidR="00CC7400" w:rsidRPr="00644BD6">
        <w:rPr>
          <w:rFonts w:ascii="Arial" w:hAnsi="Arial" w:cs="Arial"/>
          <w:sz w:val="28"/>
          <w:szCs w:val="28"/>
        </w:rPr>
        <w:t>Захаровского</w:t>
      </w:r>
      <w:r w:rsidRPr="00644BD6">
        <w:rPr>
          <w:rFonts w:ascii="Arial" w:hAnsi="Arial" w:cs="Arial"/>
          <w:sz w:val="28"/>
          <w:szCs w:val="28"/>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w:t>
      </w:r>
      <w:r w:rsidRPr="00644BD6">
        <w:rPr>
          <w:rFonts w:ascii="Arial" w:hAnsi="Arial" w:cs="Arial"/>
          <w:sz w:val="28"/>
          <w:szCs w:val="28"/>
        </w:rPr>
        <w:lastRenderedPageBreak/>
        <w:t xml:space="preserve">Российской Федерации, и требования к их </w:t>
      </w:r>
      <w:r w:rsidR="00D16341" w:rsidRPr="00644BD6">
        <w:rPr>
          <w:rFonts w:ascii="Arial" w:hAnsi="Arial" w:cs="Arial"/>
          <w:sz w:val="28"/>
          <w:szCs w:val="28"/>
        </w:rPr>
        <w:t>качеству согласно приложению № 2</w:t>
      </w:r>
      <w:r w:rsidRPr="00644BD6">
        <w:rPr>
          <w:rFonts w:ascii="Arial" w:hAnsi="Arial" w:cs="Arial"/>
          <w:sz w:val="28"/>
          <w:szCs w:val="28"/>
        </w:rPr>
        <w:t>;</w:t>
      </w:r>
    </w:p>
    <w:p w:rsidR="006968BF" w:rsidRPr="00644BD6" w:rsidRDefault="006968BF" w:rsidP="00502D42">
      <w:pPr>
        <w:jc w:val="both"/>
        <w:rPr>
          <w:rFonts w:ascii="Arial" w:hAnsi="Arial" w:cs="Arial"/>
          <w:sz w:val="28"/>
          <w:szCs w:val="28"/>
        </w:rPr>
      </w:pPr>
      <w:r w:rsidRPr="00644BD6">
        <w:rPr>
          <w:rFonts w:ascii="Arial" w:hAnsi="Arial" w:cs="Arial"/>
          <w:sz w:val="28"/>
          <w:szCs w:val="28"/>
        </w:rPr>
        <w:t xml:space="preserve">- стоимость услуг, предоставляемых согласно гарантированному перечню услуг по погребению </w:t>
      </w:r>
      <w:r w:rsidR="00904CC6" w:rsidRPr="00644BD6">
        <w:rPr>
          <w:rFonts w:ascii="Arial" w:hAnsi="Arial" w:cs="Arial"/>
          <w:sz w:val="28"/>
          <w:szCs w:val="28"/>
        </w:rPr>
        <w:t xml:space="preserve">на территории </w:t>
      </w:r>
      <w:r w:rsidR="00CC7400" w:rsidRPr="00644BD6">
        <w:rPr>
          <w:rFonts w:ascii="Arial" w:hAnsi="Arial" w:cs="Arial"/>
          <w:sz w:val="28"/>
          <w:szCs w:val="28"/>
        </w:rPr>
        <w:t>Захаровского</w:t>
      </w:r>
      <w:r w:rsidRPr="00644BD6">
        <w:rPr>
          <w:rFonts w:ascii="Arial" w:hAnsi="Arial" w:cs="Arial"/>
          <w:sz w:val="28"/>
          <w:szCs w:val="28"/>
        </w:rPr>
        <w:t xml:space="preserve"> сельского поселения Котельниковского 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 к их </w:t>
      </w:r>
      <w:r w:rsidR="00D16341" w:rsidRPr="00644BD6">
        <w:rPr>
          <w:rFonts w:ascii="Arial" w:hAnsi="Arial" w:cs="Arial"/>
          <w:sz w:val="28"/>
          <w:szCs w:val="28"/>
        </w:rPr>
        <w:t>качеству согласно приложению № 3</w:t>
      </w:r>
      <w:r w:rsidR="005E4FB0" w:rsidRPr="00644BD6">
        <w:rPr>
          <w:rFonts w:ascii="Arial" w:hAnsi="Arial" w:cs="Arial"/>
          <w:sz w:val="28"/>
          <w:szCs w:val="28"/>
        </w:rPr>
        <w:t>.</w:t>
      </w:r>
    </w:p>
    <w:p w:rsidR="0096437B" w:rsidRPr="00644BD6" w:rsidRDefault="00904CC6" w:rsidP="00502D42">
      <w:pPr>
        <w:jc w:val="both"/>
        <w:rPr>
          <w:rFonts w:ascii="Arial" w:hAnsi="Arial" w:cs="Arial"/>
          <w:sz w:val="28"/>
          <w:szCs w:val="28"/>
        </w:rPr>
      </w:pPr>
      <w:r w:rsidRPr="00644BD6">
        <w:rPr>
          <w:rFonts w:ascii="Arial" w:hAnsi="Arial" w:cs="Arial"/>
          <w:sz w:val="28"/>
          <w:szCs w:val="28"/>
        </w:rPr>
        <w:t xml:space="preserve">2.Считать утратившим силу: </w:t>
      </w:r>
    </w:p>
    <w:p w:rsidR="00CB54C6" w:rsidRPr="00644BD6" w:rsidRDefault="0096437B" w:rsidP="00CB54C6">
      <w:pPr>
        <w:jc w:val="both"/>
        <w:rPr>
          <w:rFonts w:ascii="Arial" w:hAnsi="Arial" w:cs="Arial"/>
          <w:sz w:val="28"/>
          <w:szCs w:val="28"/>
        </w:rPr>
      </w:pPr>
      <w:r w:rsidRPr="00644BD6">
        <w:rPr>
          <w:rFonts w:ascii="Arial" w:hAnsi="Arial" w:cs="Arial"/>
          <w:sz w:val="28"/>
          <w:szCs w:val="28"/>
        </w:rPr>
        <w:t xml:space="preserve"> -</w:t>
      </w:r>
      <w:r w:rsidR="00904CC6" w:rsidRPr="00644BD6">
        <w:rPr>
          <w:rFonts w:ascii="Arial" w:hAnsi="Arial" w:cs="Arial"/>
          <w:sz w:val="28"/>
          <w:szCs w:val="28"/>
        </w:rPr>
        <w:t xml:space="preserve">постановление администрации </w:t>
      </w:r>
      <w:r w:rsidR="00CC7400" w:rsidRPr="00644BD6">
        <w:rPr>
          <w:rFonts w:ascii="Arial" w:hAnsi="Arial" w:cs="Arial"/>
          <w:sz w:val="28"/>
          <w:szCs w:val="28"/>
        </w:rPr>
        <w:t>Захаровского</w:t>
      </w:r>
      <w:r w:rsidR="00904CC6" w:rsidRPr="00644BD6">
        <w:rPr>
          <w:rFonts w:ascii="Arial" w:hAnsi="Arial" w:cs="Arial"/>
          <w:sz w:val="28"/>
          <w:szCs w:val="28"/>
        </w:rPr>
        <w:t xml:space="preserve"> </w:t>
      </w:r>
      <w:r w:rsidR="00AD6C1E" w:rsidRPr="00644BD6">
        <w:rPr>
          <w:rFonts w:ascii="Arial" w:hAnsi="Arial" w:cs="Arial"/>
          <w:sz w:val="28"/>
          <w:szCs w:val="28"/>
        </w:rPr>
        <w:t xml:space="preserve">сельского поселения от </w:t>
      </w:r>
      <w:r w:rsidR="004A00A3" w:rsidRPr="00644BD6">
        <w:rPr>
          <w:rFonts w:ascii="Arial" w:hAnsi="Arial" w:cs="Arial"/>
          <w:sz w:val="28"/>
          <w:szCs w:val="28"/>
        </w:rPr>
        <w:t>01</w:t>
      </w:r>
      <w:r w:rsidR="00AD6C1E" w:rsidRPr="00644BD6">
        <w:rPr>
          <w:rFonts w:ascii="Arial" w:hAnsi="Arial" w:cs="Arial"/>
          <w:sz w:val="28"/>
          <w:szCs w:val="28"/>
        </w:rPr>
        <w:t>.1</w:t>
      </w:r>
      <w:r w:rsidR="004A00A3" w:rsidRPr="00644BD6">
        <w:rPr>
          <w:rFonts w:ascii="Arial" w:hAnsi="Arial" w:cs="Arial"/>
          <w:sz w:val="28"/>
          <w:szCs w:val="28"/>
        </w:rPr>
        <w:t>1</w:t>
      </w:r>
      <w:r w:rsidR="00AD6C1E" w:rsidRPr="00644BD6">
        <w:rPr>
          <w:rFonts w:ascii="Arial" w:hAnsi="Arial" w:cs="Arial"/>
          <w:sz w:val="28"/>
          <w:szCs w:val="28"/>
        </w:rPr>
        <w:t>.2017 №3</w:t>
      </w:r>
      <w:r w:rsidR="004A00A3" w:rsidRPr="00644BD6">
        <w:rPr>
          <w:rFonts w:ascii="Arial" w:hAnsi="Arial" w:cs="Arial"/>
          <w:sz w:val="28"/>
          <w:szCs w:val="28"/>
        </w:rPr>
        <w:t>5</w:t>
      </w:r>
      <w:r w:rsidR="00AD6C1E" w:rsidRPr="00644BD6">
        <w:rPr>
          <w:rFonts w:ascii="Arial" w:hAnsi="Arial" w:cs="Arial"/>
          <w:sz w:val="28"/>
          <w:szCs w:val="28"/>
        </w:rPr>
        <w:t xml:space="preserve"> «Об определении</w:t>
      </w:r>
      <w:r w:rsidR="00502D42" w:rsidRPr="00644BD6">
        <w:rPr>
          <w:rFonts w:ascii="Arial" w:hAnsi="Arial" w:cs="Arial"/>
          <w:sz w:val="28"/>
          <w:szCs w:val="28"/>
        </w:rPr>
        <w:t xml:space="preserve"> ст</w:t>
      </w:r>
      <w:r w:rsidR="00AD6C1E" w:rsidRPr="00644BD6">
        <w:rPr>
          <w:rFonts w:ascii="Arial" w:hAnsi="Arial" w:cs="Arial"/>
          <w:sz w:val="28"/>
          <w:szCs w:val="28"/>
        </w:rPr>
        <w:t xml:space="preserve">оимости </w:t>
      </w:r>
      <w:r w:rsidR="00502D42" w:rsidRPr="00644BD6">
        <w:rPr>
          <w:rFonts w:ascii="Arial" w:hAnsi="Arial" w:cs="Arial"/>
          <w:sz w:val="28"/>
          <w:szCs w:val="28"/>
        </w:rPr>
        <w:t xml:space="preserve"> услуг</w:t>
      </w:r>
      <w:r w:rsidR="00AD6C1E" w:rsidRPr="00644BD6">
        <w:rPr>
          <w:rFonts w:ascii="Arial" w:hAnsi="Arial" w:cs="Arial"/>
          <w:sz w:val="28"/>
          <w:szCs w:val="28"/>
        </w:rPr>
        <w:t xml:space="preserve">, предоставляемых на территории </w:t>
      </w:r>
      <w:r w:rsidR="00CC7400" w:rsidRPr="00644BD6">
        <w:rPr>
          <w:rFonts w:ascii="Arial" w:hAnsi="Arial" w:cs="Arial"/>
          <w:sz w:val="28"/>
          <w:szCs w:val="28"/>
        </w:rPr>
        <w:t>Захаровского</w:t>
      </w:r>
      <w:r w:rsidR="00AD6C1E" w:rsidRPr="00644BD6">
        <w:rPr>
          <w:rFonts w:ascii="Arial" w:hAnsi="Arial" w:cs="Arial"/>
          <w:sz w:val="28"/>
          <w:szCs w:val="28"/>
        </w:rPr>
        <w:t xml:space="preserve"> сельского поселения Котельниковского муниципального района Волгоградской области согласно гарантированному перечню услуг по погребению, и требований к их качеству</w:t>
      </w:r>
      <w:r w:rsidRPr="00644BD6">
        <w:rPr>
          <w:rFonts w:ascii="Arial" w:hAnsi="Arial" w:cs="Arial"/>
          <w:sz w:val="28"/>
          <w:szCs w:val="28"/>
        </w:rPr>
        <w:t>»;</w:t>
      </w:r>
    </w:p>
    <w:p w:rsidR="005E4FB0" w:rsidRPr="00644BD6" w:rsidRDefault="00502D42" w:rsidP="00CB54C6">
      <w:pPr>
        <w:jc w:val="both"/>
        <w:rPr>
          <w:rFonts w:ascii="Arial" w:hAnsi="Arial" w:cs="Arial"/>
          <w:sz w:val="28"/>
          <w:szCs w:val="28"/>
        </w:rPr>
      </w:pPr>
      <w:r w:rsidRPr="00644BD6">
        <w:rPr>
          <w:rFonts w:ascii="Arial" w:hAnsi="Arial" w:cs="Arial"/>
          <w:sz w:val="28"/>
          <w:szCs w:val="28"/>
        </w:rPr>
        <w:t xml:space="preserve">  3</w:t>
      </w:r>
      <w:r w:rsidR="005E4FB0" w:rsidRPr="00644BD6">
        <w:rPr>
          <w:rFonts w:ascii="Arial" w:hAnsi="Arial" w:cs="Arial"/>
          <w:sz w:val="28"/>
          <w:szCs w:val="28"/>
        </w:rPr>
        <w:t>. Настоящее постановление вступает в силу со дня его подписания, подлежит офици</w:t>
      </w:r>
      <w:r w:rsidR="00904CC6" w:rsidRPr="00644BD6">
        <w:rPr>
          <w:rFonts w:ascii="Arial" w:hAnsi="Arial" w:cs="Arial"/>
          <w:sz w:val="28"/>
          <w:szCs w:val="28"/>
        </w:rPr>
        <w:t>альному обнародованию и</w:t>
      </w:r>
      <w:r w:rsidR="005E4FB0" w:rsidRPr="00644BD6">
        <w:rPr>
          <w:rFonts w:ascii="Arial" w:hAnsi="Arial" w:cs="Arial"/>
          <w:sz w:val="28"/>
          <w:szCs w:val="28"/>
        </w:rPr>
        <w:t xml:space="preserve"> распространяет свое действие на п</w:t>
      </w:r>
      <w:r w:rsidR="00D16341" w:rsidRPr="00644BD6">
        <w:rPr>
          <w:rFonts w:ascii="Arial" w:hAnsi="Arial" w:cs="Arial"/>
          <w:sz w:val="28"/>
          <w:szCs w:val="28"/>
        </w:rPr>
        <w:t>равоотношения, возникшие с 01.02</w:t>
      </w:r>
      <w:r w:rsidR="00AD6C1E" w:rsidRPr="00644BD6">
        <w:rPr>
          <w:rFonts w:ascii="Arial" w:hAnsi="Arial" w:cs="Arial"/>
          <w:sz w:val="28"/>
          <w:szCs w:val="28"/>
        </w:rPr>
        <w:t>.2018</w:t>
      </w:r>
      <w:r w:rsidR="005E4FB0" w:rsidRPr="00644BD6">
        <w:rPr>
          <w:rFonts w:ascii="Arial" w:hAnsi="Arial" w:cs="Arial"/>
          <w:sz w:val="28"/>
          <w:szCs w:val="28"/>
        </w:rPr>
        <w:t xml:space="preserve"> года.</w:t>
      </w:r>
    </w:p>
    <w:p w:rsidR="00904CC6" w:rsidRPr="00644BD6" w:rsidRDefault="00904CC6" w:rsidP="005E4FB0">
      <w:pPr>
        <w:jc w:val="both"/>
        <w:rPr>
          <w:rFonts w:ascii="Arial" w:hAnsi="Arial" w:cs="Arial"/>
          <w:sz w:val="28"/>
          <w:szCs w:val="28"/>
        </w:rPr>
      </w:pPr>
    </w:p>
    <w:p w:rsidR="00904CC6" w:rsidRPr="00644BD6" w:rsidRDefault="00904CC6" w:rsidP="005E4FB0">
      <w:pPr>
        <w:jc w:val="both"/>
        <w:rPr>
          <w:rFonts w:ascii="Arial" w:hAnsi="Arial" w:cs="Arial"/>
          <w:sz w:val="28"/>
          <w:szCs w:val="28"/>
        </w:rPr>
      </w:pPr>
    </w:p>
    <w:p w:rsidR="00904CC6" w:rsidRPr="00644BD6" w:rsidRDefault="00904CC6" w:rsidP="005E4FB0">
      <w:pPr>
        <w:jc w:val="both"/>
        <w:rPr>
          <w:rFonts w:ascii="Arial" w:hAnsi="Arial" w:cs="Arial"/>
          <w:sz w:val="28"/>
          <w:szCs w:val="28"/>
        </w:rPr>
      </w:pPr>
    </w:p>
    <w:p w:rsidR="00904CC6" w:rsidRPr="00644BD6" w:rsidRDefault="00904CC6" w:rsidP="005E4FB0">
      <w:pPr>
        <w:jc w:val="both"/>
        <w:rPr>
          <w:rFonts w:ascii="Arial" w:hAnsi="Arial" w:cs="Arial"/>
          <w:sz w:val="28"/>
          <w:szCs w:val="28"/>
        </w:rPr>
      </w:pPr>
    </w:p>
    <w:p w:rsidR="00904CC6" w:rsidRPr="00644BD6" w:rsidRDefault="00904CC6" w:rsidP="005E4FB0">
      <w:pPr>
        <w:jc w:val="both"/>
        <w:rPr>
          <w:rFonts w:ascii="Arial" w:hAnsi="Arial" w:cs="Arial"/>
          <w:sz w:val="28"/>
          <w:szCs w:val="28"/>
        </w:rPr>
      </w:pPr>
    </w:p>
    <w:p w:rsidR="005E4FB0" w:rsidRPr="00644BD6" w:rsidRDefault="005E4FB0" w:rsidP="005E4FB0">
      <w:pPr>
        <w:jc w:val="both"/>
        <w:rPr>
          <w:rFonts w:ascii="Arial" w:hAnsi="Arial" w:cs="Arial"/>
          <w:sz w:val="28"/>
          <w:szCs w:val="28"/>
        </w:rPr>
      </w:pPr>
    </w:p>
    <w:p w:rsidR="00904CC6" w:rsidRPr="00644BD6" w:rsidRDefault="00904CC6" w:rsidP="005E4FB0">
      <w:pPr>
        <w:jc w:val="both"/>
        <w:rPr>
          <w:rFonts w:ascii="Arial" w:hAnsi="Arial" w:cs="Arial"/>
          <w:sz w:val="28"/>
          <w:szCs w:val="28"/>
        </w:rPr>
      </w:pPr>
      <w:r w:rsidRPr="00644BD6">
        <w:rPr>
          <w:rFonts w:ascii="Arial" w:hAnsi="Arial" w:cs="Arial"/>
          <w:sz w:val="28"/>
          <w:szCs w:val="28"/>
        </w:rPr>
        <w:t xml:space="preserve">Глава </w:t>
      </w:r>
      <w:r w:rsidR="00CC7400" w:rsidRPr="00644BD6">
        <w:rPr>
          <w:rFonts w:ascii="Arial" w:hAnsi="Arial" w:cs="Arial"/>
          <w:sz w:val="28"/>
          <w:szCs w:val="28"/>
        </w:rPr>
        <w:t>Захаровского</w:t>
      </w:r>
    </w:p>
    <w:p w:rsidR="005E4FB0" w:rsidRPr="00644BD6" w:rsidRDefault="005E4FB0" w:rsidP="005E4FB0">
      <w:pPr>
        <w:jc w:val="both"/>
        <w:rPr>
          <w:rFonts w:ascii="Arial" w:hAnsi="Arial" w:cs="Arial"/>
          <w:sz w:val="28"/>
          <w:szCs w:val="28"/>
        </w:rPr>
      </w:pPr>
      <w:r w:rsidRPr="00644BD6">
        <w:rPr>
          <w:rFonts w:ascii="Arial" w:hAnsi="Arial" w:cs="Arial"/>
          <w:sz w:val="28"/>
          <w:szCs w:val="28"/>
        </w:rPr>
        <w:t xml:space="preserve"> сель</w:t>
      </w:r>
      <w:r w:rsidR="00904CC6" w:rsidRPr="00644BD6">
        <w:rPr>
          <w:rFonts w:ascii="Arial" w:hAnsi="Arial" w:cs="Arial"/>
          <w:sz w:val="28"/>
          <w:szCs w:val="28"/>
        </w:rPr>
        <w:t xml:space="preserve">ского поселения </w:t>
      </w:r>
      <w:r w:rsidR="00904CC6" w:rsidRPr="00644BD6">
        <w:rPr>
          <w:rFonts w:ascii="Arial" w:hAnsi="Arial" w:cs="Arial"/>
          <w:sz w:val="28"/>
          <w:szCs w:val="28"/>
        </w:rPr>
        <w:tab/>
      </w:r>
      <w:r w:rsidR="00904CC6" w:rsidRPr="00644BD6">
        <w:rPr>
          <w:rFonts w:ascii="Arial" w:hAnsi="Arial" w:cs="Arial"/>
          <w:sz w:val="28"/>
          <w:szCs w:val="28"/>
        </w:rPr>
        <w:tab/>
      </w:r>
      <w:r w:rsidR="00904CC6" w:rsidRPr="00644BD6">
        <w:rPr>
          <w:rFonts w:ascii="Arial" w:hAnsi="Arial" w:cs="Arial"/>
          <w:sz w:val="28"/>
          <w:szCs w:val="28"/>
        </w:rPr>
        <w:tab/>
        <w:t xml:space="preserve">                        </w:t>
      </w:r>
      <w:r w:rsidR="00407DD8" w:rsidRPr="00644BD6">
        <w:rPr>
          <w:rFonts w:ascii="Arial" w:hAnsi="Arial" w:cs="Arial"/>
          <w:sz w:val="28"/>
          <w:szCs w:val="28"/>
        </w:rPr>
        <w:t>С.Н.Калинчик</w:t>
      </w:r>
    </w:p>
    <w:p w:rsidR="005E4FB0" w:rsidRPr="00644BD6" w:rsidRDefault="005E4FB0" w:rsidP="005E4FB0">
      <w:pPr>
        <w:pStyle w:val="a3"/>
        <w:jc w:val="right"/>
        <w:rPr>
          <w:rFonts w:ascii="Arial" w:hAnsi="Arial" w:cs="Arial"/>
          <w:sz w:val="28"/>
          <w:szCs w:val="28"/>
        </w:rPr>
      </w:pPr>
    </w:p>
    <w:p w:rsidR="005E4FB0" w:rsidRPr="00644BD6" w:rsidRDefault="005E4FB0" w:rsidP="005E4FB0">
      <w:pPr>
        <w:pStyle w:val="a3"/>
        <w:jc w:val="right"/>
        <w:rPr>
          <w:rFonts w:ascii="Arial" w:hAnsi="Arial" w:cs="Arial"/>
          <w:sz w:val="28"/>
          <w:szCs w:val="28"/>
        </w:rPr>
      </w:pPr>
    </w:p>
    <w:p w:rsidR="005E4FB0" w:rsidRPr="00644BD6" w:rsidRDefault="005E4FB0" w:rsidP="005E4FB0">
      <w:pPr>
        <w:pStyle w:val="a3"/>
        <w:jc w:val="right"/>
        <w:rPr>
          <w:rFonts w:ascii="Arial" w:hAnsi="Arial" w:cs="Arial"/>
          <w:sz w:val="28"/>
          <w:szCs w:val="28"/>
        </w:rPr>
      </w:pPr>
    </w:p>
    <w:p w:rsidR="005E4FB0" w:rsidRPr="00644BD6" w:rsidRDefault="005E4FB0" w:rsidP="005E4FB0">
      <w:pPr>
        <w:pStyle w:val="a3"/>
        <w:jc w:val="right"/>
        <w:rPr>
          <w:rFonts w:ascii="Arial" w:hAnsi="Arial" w:cs="Arial"/>
          <w:sz w:val="28"/>
          <w:szCs w:val="28"/>
        </w:rPr>
      </w:pPr>
    </w:p>
    <w:p w:rsidR="00904CC6" w:rsidRPr="00644BD6" w:rsidRDefault="00904CC6" w:rsidP="005E4FB0">
      <w:pPr>
        <w:pStyle w:val="a3"/>
        <w:jc w:val="right"/>
        <w:rPr>
          <w:rFonts w:ascii="Arial" w:hAnsi="Arial" w:cs="Arial"/>
          <w:sz w:val="28"/>
          <w:szCs w:val="28"/>
        </w:rPr>
      </w:pPr>
    </w:p>
    <w:p w:rsidR="00904CC6" w:rsidRPr="00644BD6" w:rsidRDefault="00904CC6" w:rsidP="005E4FB0">
      <w:pPr>
        <w:pStyle w:val="a3"/>
        <w:jc w:val="right"/>
        <w:rPr>
          <w:rFonts w:ascii="Arial" w:hAnsi="Arial" w:cs="Arial"/>
          <w:sz w:val="28"/>
          <w:szCs w:val="28"/>
        </w:rPr>
      </w:pPr>
    </w:p>
    <w:p w:rsidR="00904CC6" w:rsidRPr="00644BD6" w:rsidRDefault="00904CC6" w:rsidP="005E4FB0">
      <w:pPr>
        <w:pStyle w:val="a3"/>
        <w:jc w:val="right"/>
        <w:rPr>
          <w:rFonts w:ascii="Arial" w:hAnsi="Arial" w:cs="Arial"/>
          <w:sz w:val="28"/>
          <w:szCs w:val="28"/>
        </w:rPr>
      </w:pPr>
    </w:p>
    <w:p w:rsidR="00904CC6" w:rsidRPr="00644BD6" w:rsidRDefault="00904CC6" w:rsidP="005E4FB0">
      <w:pPr>
        <w:pStyle w:val="a3"/>
        <w:jc w:val="right"/>
        <w:rPr>
          <w:rFonts w:ascii="Arial" w:hAnsi="Arial" w:cs="Arial"/>
          <w:sz w:val="28"/>
          <w:szCs w:val="28"/>
        </w:rPr>
      </w:pPr>
    </w:p>
    <w:p w:rsidR="008254FB" w:rsidRPr="00644BD6" w:rsidRDefault="008254FB" w:rsidP="00407DD8">
      <w:pPr>
        <w:rPr>
          <w:rFonts w:ascii="Arial" w:hAnsi="Arial" w:cs="Arial"/>
          <w:sz w:val="28"/>
          <w:szCs w:val="28"/>
        </w:rPr>
      </w:pPr>
    </w:p>
    <w:p w:rsidR="00407DD8" w:rsidRPr="00644BD6" w:rsidRDefault="00407DD8" w:rsidP="00407DD8">
      <w:pPr>
        <w:rPr>
          <w:rFonts w:ascii="Arial" w:hAnsi="Arial" w:cs="Arial"/>
          <w:sz w:val="28"/>
          <w:szCs w:val="28"/>
        </w:rPr>
      </w:pPr>
    </w:p>
    <w:p w:rsidR="00407DD8" w:rsidRDefault="00407DD8" w:rsidP="00407DD8">
      <w:pPr>
        <w:rPr>
          <w:rFonts w:ascii="Arial" w:hAnsi="Arial" w:cs="Arial"/>
          <w:sz w:val="28"/>
          <w:szCs w:val="28"/>
        </w:rPr>
      </w:pPr>
    </w:p>
    <w:p w:rsidR="0075658E" w:rsidRDefault="0075658E" w:rsidP="00407DD8">
      <w:pPr>
        <w:rPr>
          <w:rFonts w:ascii="Arial" w:hAnsi="Arial" w:cs="Arial"/>
          <w:sz w:val="28"/>
          <w:szCs w:val="28"/>
        </w:rPr>
      </w:pPr>
    </w:p>
    <w:p w:rsidR="0075658E" w:rsidRPr="00644BD6" w:rsidRDefault="0075658E" w:rsidP="00407DD8">
      <w:pPr>
        <w:rPr>
          <w:rFonts w:ascii="Arial" w:hAnsi="Arial" w:cs="Arial"/>
          <w:sz w:val="28"/>
          <w:szCs w:val="28"/>
        </w:rPr>
      </w:pPr>
    </w:p>
    <w:p w:rsidR="004177E7" w:rsidRPr="00644BD6" w:rsidRDefault="004177E7" w:rsidP="00407DD8">
      <w:pPr>
        <w:rPr>
          <w:rFonts w:ascii="Arial" w:hAnsi="Arial" w:cs="Arial"/>
          <w:sz w:val="28"/>
          <w:szCs w:val="28"/>
        </w:rPr>
      </w:pPr>
    </w:p>
    <w:p w:rsidR="004177E7" w:rsidRPr="00644BD6" w:rsidRDefault="004177E7" w:rsidP="00407DD8">
      <w:pPr>
        <w:rPr>
          <w:rFonts w:ascii="Arial" w:hAnsi="Arial" w:cs="Arial"/>
          <w:sz w:val="28"/>
          <w:szCs w:val="28"/>
        </w:rPr>
      </w:pPr>
    </w:p>
    <w:p w:rsidR="006F65FE" w:rsidRPr="00644BD6" w:rsidRDefault="006F65FE" w:rsidP="006F65FE">
      <w:pPr>
        <w:pStyle w:val="a3"/>
        <w:jc w:val="right"/>
        <w:rPr>
          <w:rFonts w:ascii="Arial" w:hAnsi="Arial" w:cs="Arial"/>
        </w:rPr>
      </w:pPr>
      <w:r w:rsidRPr="00644BD6">
        <w:rPr>
          <w:rFonts w:ascii="Arial" w:hAnsi="Arial" w:cs="Arial"/>
        </w:rPr>
        <w:lastRenderedPageBreak/>
        <w:t>Приложение № 1</w:t>
      </w:r>
    </w:p>
    <w:p w:rsidR="006F65FE" w:rsidRPr="00644BD6" w:rsidRDefault="006F65FE" w:rsidP="006F65FE">
      <w:pPr>
        <w:pStyle w:val="a3"/>
        <w:jc w:val="center"/>
        <w:rPr>
          <w:rFonts w:ascii="Arial" w:hAnsi="Arial" w:cs="Arial"/>
        </w:rPr>
      </w:pPr>
      <w:r w:rsidRPr="00644BD6">
        <w:rPr>
          <w:rFonts w:ascii="Arial" w:hAnsi="Arial" w:cs="Arial"/>
        </w:rPr>
        <w:t xml:space="preserve">                                               к постановлению Администрации Захаровского</w:t>
      </w:r>
    </w:p>
    <w:p w:rsidR="006F65FE" w:rsidRPr="00644BD6" w:rsidRDefault="006F65FE" w:rsidP="006F65FE">
      <w:pPr>
        <w:pStyle w:val="a3"/>
        <w:jc w:val="center"/>
        <w:rPr>
          <w:rFonts w:ascii="Arial" w:hAnsi="Arial" w:cs="Arial"/>
        </w:rPr>
      </w:pPr>
      <w:r w:rsidRPr="00644BD6">
        <w:rPr>
          <w:rFonts w:ascii="Arial" w:hAnsi="Arial" w:cs="Arial"/>
        </w:rPr>
        <w:t xml:space="preserve">                                                                                            сельского поселения </w:t>
      </w:r>
    </w:p>
    <w:p w:rsidR="006F65FE" w:rsidRPr="00644BD6" w:rsidRDefault="006F65FE" w:rsidP="006F65FE">
      <w:pPr>
        <w:pStyle w:val="a3"/>
        <w:jc w:val="center"/>
        <w:rPr>
          <w:rFonts w:ascii="Arial" w:hAnsi="Arial" w:cs="Arial"/>
        </w:rPr>
      </w:pPr>
      <w:r w:rsidRPr="00644BD6">
        <w:rPr>
          <w:rFonts w:ascii="Arial" w:hAnsi="Arial" w:cs="Arial"/>
        </w:rPr>
        <w:t xml:space="preserve">                                                         Котельниковского муниципального района</w:t>
      </w:r>
    </w:p>
    <w:p w:rsidR="006F65FE" w:rsidRPr="00644BD6" w:rsidRDefault="006F65FE" w:rsidP="006F65FE">
      <w:pPr>
        <w:pStyle w:val="a3"/>
        <w:jc w:val="right"/>
        <w:rPr>
          <w:rFonts w:ascii="Arial" w:hAnsi="Arial" w:cs="Arial"/>
        </w:rPr>
      </w:pPr>
      <w:r w:rsidRPr="00644BD6">
        <w:rPr>
          <w:rFonts w:ascii="Arial" w:hAnsi="Arial" w:cs="Arial"/>
        </w:rPr>
        <w:t>Волгоградской области</w:t>
      </w:r>
    </w:p>
    <w:p w:rsidR="006F65FE" w:rsidRPr="00644BD6" w:rsidRDefault="006F65FE" w:rsidP="006F65FE">
      <w:pPr>
        <w:pStyle w:val="a3"/>
        <w:jc w:val="right"/>
        <w:rPr>
          <w:rFonts w:ascii="Arial" w:hAnsi="Arial" w:cs="Arial"/>
        </w:rPr>
      </w:pPr>
      <w:r w:rsidRPr="00644BD6">
        <w:rPr>
          <w:rFonts w:ascii="Arial" w:hAnsi="Arial" w:cs="Arial"/>
        </w:rPr>
        <w:t xml:space="preserve"> от </w:t>
      </w:r>
      <w:bookmarkStart w:id="0" w:name="_GoBack"/>
      <w:bookmarkEnd w:id="0"/>
      <w:r w:rsidRPr="00644BD6">
        <w:rPr>
          <w:rFonts w:ascii="Arial" w:hAnsi="Arial" w:cs="Arial"/>
        </w:rPr>
        <w:t xml:space="preserve">16.02.2018 г № 5 </w:t>
      </w:r>
    </w:p>
    <w:p w:rsidR="006F65FE" w:rsidRPr="00644BD6" w:rsidRDefault="006F65FE" w:rsidP="006F65FE">
      <w:pPr>
        <w:pStyle w:val="ConsPlusNormal"/>
        <w:jc w:val="both"/>
        <w:rPr>
          <w:rFonts w:ascii="Arial" w:hAnsi="Arial" w:cs="Arial"/>
          <w:sz w:val="24"/>
          <w:szCs w:val="24"/>
        </w:rPr>
      </w:pPr>
    </w:p>
    <w:p w:rsidR="006F65FE" w:rsidRPr="00644BD6" w:rsidRDefault="006F65FE" w:rsidP="006F65FE">
      <w:pPr>
        <w:pStyle w:val="ConsPlusTitle"/>
        <w:jc w:val="center"/>
        <w:rPr>
          <w:rFonts w:ascii="Arial" w:hAnsi="Arial" w:cs="Arial"/>
          <w:sz w:val="24"/>
          <w:szCs w:val="24"/>
        </w:rPr>
      </w:pPr>
      <w:bookmarkStart w:id="1" w:name="P39"/>
      <w:bookmarkEnd w:id="1"/>
      <w:r w:rsidRPr="00644BD6">
        <w:rPr>
          <w:rFonts w:ascii="Arial" w:hAnsi="Arial" w:cs="Arial"/>
          <w:sz w:val="24"/>
          <w:szCs w:val="24"/>
        </w:rPr>
        <w:t>СТОИМОСТЬ УСЛУГ, ПРЕДОСТАВЛЯЕМЫХ НА ТЕРРИТОРИИ</w:t>
      </w:r>
    </w:p>
    <w:p w:rsidR="006F65FE" w:rsidRPr="00644BD6" w:rsidRDefault="006F65FE" w:rsidP="006F65FE">
      <w:pPr>
        <w:pStyle w:val="ConsPlusTitle"/>
        <w:jc w:val="center"/>
        <w:rPr>
          <w:rFonts w:ascii="Arial" w:hAnsi="Arial" w:cs="Arial"/>
          <w:sz w:val="24"/>
          <w:szCs w:val="24"/>
        </w:rPr>
      </w:pPr>
      <w:r w:rsidRPr="00644BD6">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ВОЗМЕЩАЕМЫХ ЗА СЧЕТ СРЕДСТВ БЮДЖЕТА ВОЛГОГРАДСКОЙ ОБЛАСТИ, И ТРЕБОВАНИЯ К ИХ КАЧЕСТВУ</w:t>
      </w:r>
    </w:p>
    <w:p w:rsidR="006F65FE" w:rsidRPr="00644BD6" w:rsidRDefault="006F65FE" w:rsidP="006F65FE">
      <w:pPr>
        <w:pStyle w:val="ConsPlusNormal"/>
        <w:jc w:val="both"/>
        <w:rPr>
          <w:rFonts w:ascii="Arial" w:hAnsi="Arial" w:cs="Arial"/>
          <w:sz w:val="24"/>
          <w:szCs w:val="24"/>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75"/>
        <w:gridCol w:w="3420"/>
        <w:gridCol w:w="1800"/>
        <w:gridCol w:w="1440"/>
      </w:tblGrid>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N п/п</w:t>
            </w:r>
          </w:p>
        </w:tc>
        <w:tc>
          <w:tcPr>
            <w:tcW w:w="2375"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Перечень услуг по погребению</w:t>
            </w:r>
          </w:p>
        </w:tc>
        <w:tc>
          <w:tcPr>
            <w:tcW w:w="342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Характеристика работ</w:t>
            </w:r>
          </w:p>
        </w:tc>
        <w:tc>
          <w:tcPr>
            <w:tcW w:w="180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Единица измерения</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Стоимость (руб.)</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1.</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Оформление документов, необходимых для погребения</w:t>
            </w:r>
          </w:p>
        </w:tc>
        <w:tc>
          <w:tcPr>
            <w:tcW w:w="342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Оформления свидетельства о смерти</w:t>
            </w:r>
          </w:p>
        </w:tc>
        <w:tc>
          <w:tcPr>
            <w:tcW w:w="1800" w:type="dxa"/>
          </w:tcPr>
          <w:p w:rsidR="006F65FE" w:rsidRPr="00644BD6" w:rsidRDefault="006F65FE" w:rsidP="005D7911">
            <w:pPr>
              <w:pStyle w:val="ConsPlusNormal"/>
              <w:rPr>
                <w:rFonts w:ascii="Arial" w:hAnsi="Arial" w:cs="Arial"/>
                <w:sz w:val="23"/>
                <w:szCs w:val="23"/>
              </w:rPr>
            </w:pPr>
          </w:p>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оформление</w:t>
            </w:r>
          </w:p>
        </w:tc>
        <w:tc>
          <w:tcPr>
            <w:tcW w:w="1440" w:type="dxa"/>
          </w:tcPr>
          <w:p w:rsidR="006F65FE" w:rsidRPr="00644BD6" w:rsidRDefault="006F65FE" w:rsidP="005D7911">
            <w:pPr>
              <w:pStyle w:val="ConsPlusNormal"/>
              <w:rPr>
                <w:rFonts w:ascii="Arial" w:hAnsi="Arial" w:cs="Arial"/>
                <w:sz w:val="23"/>
                <w:szCs w:val="23"/>
              </w:rPr>
            </w:pPr>
          </w:p>
          <w:p w:rsidR="006F65FE" w:rsidRPr="00644BD6" w:rsidRDefault="006F65FE" w:rsidP="005D7911">
            <w:pPr>
              <w:pStyle w:val="ConsPlusNormal"/>
              <w:rPr>
                <w:rFonts w:ascii="Arial" w:hAnsi="Arial" w:cs="Arial"/>
                <w:sz w:val="23"/>
                <w:szCs w:val="23"/>
              </w:rPr>
            </w:pPr>
          </w:p>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бесплатно</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2.</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F65FE" w:rsidRPr="00644BD6" w:rsidRDefault="006F65FE" w:rsidP="005D7911">
            <w:pPr>
              <w:pStyle w:val="ConsPlusNormal"/>
              <w:rPr>
                <w:rFonts w:ascii="Arial" w:hAnsi="Arial" w:cs="Arial"/>
                <w:sz w:val="23"/>
                <w:szCs w:val="23"/>
              </w:rPr>
            </w:pPr>
          </w:p>
        </w:tc>
        <w:tc>
          <w:tcPr>
            <w:tcW w:w="1800" w:type="dxa"/>
          </w:tcPr>
          <w:p w:rsidR="006F65FE" w:rsidRPr="00644BD6" w:rsidRDefault="006F65FE" w:rsidP="005D7911">
            <w:pPr>
              <w:pStyle w:val="ConsPlusNormal"/>
              <w:rPr>
                <w:rFonts w:ascii="Arial" w:hAnsi="Arial" w:cs="Arial"/>
                <w:sz w:val="23"/>
                <w:szCs w:val="23"/>
              </w:rPr>
            </w:pPr>
          </w:p>
          <w:p w:rsidR="006F65FE" w:rsidRPr="00644BD6" w:rsidRDefault="006F65FE" w:rsidP="005D7911">
            <w:pPr>
              <w:pStyle w:val="ConsPlusNormal"/>
              <w:rPr>
                <w:rFonts w:ascii="Arial" w:hAnsi="Arial" w:cs="Arial"/>
                <w:sz w:val="23"/>
                <w:szCs w:val="23"/>
              </w:rPr>
            </w:pPr>
          </w:p>
          <w:p w:rsidR="006F65FE" w:rsidRPr="00644BD6" w:rsidRDefault="006F65FE" w:rsidP="005D7911">
            <w:pPr>
              <w:pStyle w:val="ConsPlusNormal"/>
              <w:rPr>
                <w:rFonts w:ascii="Arial" w:hAnsi="Arial" w:cs="Arial"/>
                <w:sz w:val="23"/>
                <w:szCs w:val="23"/>
              </w:rPr>
            </w:pPr>
          </w:p>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услуга</w:t>
            </w:r>
          </w:p>
        </w:tc>
        <w:tc>
          <w:tcPr>
            <w:tcW w:w="1440" w:type="dxa"/>
          </w:tcPr>
          <w:p w:rsidR="006F65FE" w:rsidRPr="00644BD6" w:rsidRDefault="006F65FE" w:rsidP="005D7911">
            <w:pPr>
              <w:pStyle w:val="ConsPlusNormal"/>
              <w:jc w:val="center"/>
              <w:rPr>
                <w:rFonts w:ascii="Arial" w:hAnsi="Arial" w:cs="Arial"/>
                <w:sz w:val="23"/>
                <w:szCs w:val="23"/>
              </w:rPr>
            </w:pPr>
          </w:p>
          <w:p w:rsidR="006F65FE" w:rsidRPr="00644BD6" w:rsidRDefault="006F65FE" w:rsidP="005D7911">
            <w:pPr>
              <w:pStyle w:val="ConsPlusNormal"/>
              <w:jc w:val="center"/>
              <w:rPr>
                <w:rFonts w:ascii="Arial" w:hAnsi="Arial" w:cs="Arial"/>
                <w:sz w:val="23"/>
                <w:szCs w:val="23"/>
              </w:rPr>
            </w:pPr>
          </w:p>
          <w:p w:rsidR="006F65FE" w:rsidRPr="00644BD6" w:rsidRDefault="006F65FE" w:rsidP="005D7911">
            <w:pPr>
              <w:pStyle w:val="ConsPlusNormal"/>
              <w:jc w:val="center"/>
              <w:rPr>
                <w:rFonts w:ascii="Arial" w:hAnsi="Arial" w:cs="Arial"/>
                <w:sz w:val="23"/>
                <w:szCs w:val="23"/>
              </w:rPr>
            </w:pPr>
          </w:p>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1644,0</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2.1.</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Предоставление гроба</w:t>
            </w:r>
          </w:p>
        </w:tc>
        <w:tc>
          <w:tcPr>
            <w:tcW w:w="342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644BD6">
                <w:rPr>
                  <w:rFonts w:ascii="Arial" w:hAnsi="Arial" w:cs="Arial"/>
                  <w:sz w:val="23"/>
                  <w:szCs w:val="23"/>
                </w:rPr>
                <w:t>32 мм</w:t>
              </w:r>
            </w:smartTag>
            <w:r w:rsidRPr="00644BD6">
              <w:rPr>
                <w:rFonts w:ascii="Arial" w:hAnsi="Arial" w:cs="Arial"/>
                <w:sz w:val="23"/>
                <w:szCs w:val="23"/>
              </w:rPr>
              <w:t>, обитый внутри пленкой, с ножками (размер 2,0 x 0,7 x 0,7)</w:t>
            </w: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гроб</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1326,0</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2.2.</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Доставка гроба и других предметов, необходимых для погребения</w:t>
            </w:r>
          </w:p>
        </w:tc>
        <w:tc>
          <w:tcPr>
            <w:tcW w:w="342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 место нахождения тела (останков) умершего в назначенное время похорон и выгрузка (с подъемом предметов, необходимых для погребения, на первый этаж).</w:t>
            </w:r>
          </w:p>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 xml:space="preserve">Стоимостью доставки гроба и других предметов, необходимых для погребения, предусмотрена их доставка из салона магазина в место </w:t>
            </w:r>
            <w:r w:rsidRPr="00644BD6">
              <w:rPr>
                <w:rFonts w:ascii="Arial" w:hAnsi="Arial" w:cs="Arial"/>
                <w:sz w:val="23"/>
                <w:szCs w:val="23"/>
              </w:rPr>
              <w:lastRenderedPageBreak/>
              <w:t xml:space="preserve">нахождения тела (останков) умершего на расстояние до </w:t>
            </w:r>
            <w:smartTag w:uri="urn:schemas-microsoft-com:office:smarttags" w:element="metricconverter">
              <w:smartTagPr>
                <w:attr w:name="ProductID" w:val="25 км"/>
              </w:smartTagPr>
              <w:r w:rsidRPr="00644BD6">
                <w:rPr>
                  <w:rFonts w:ascii="Arial" w:hAnsi="Arial" w:cs="Arial"/>
                  <w:sz w:val="23"/>
                  <w:szCs w:val="23"/>
                </w:rPr>
                <w:t>25 км</w:t>
              </w:r>
            </w:smartTag>
            <w:r w:rsidRPr="00644BD6">
              <w:rPr>
                <w:rFonts w:ascii="Arial" w:hAnsi="Arial" w:cs="Arial"/>
                <w:sz w:val="23"/>
                <w:szCs w:val="23"/>
              </w:rPr>
              <w:t xml:space="preserve"> с учетом холостого пробега</w:t>
            </w: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lastRenderedPageBreak/>
              <w:t>1 доставка (перевозка)</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318,0</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lastRenderedPageBreak/>
              <w:t>3.</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Перевозка тела (останков) умершего на кладбище</w:t>
            </w:r>
          </w:p>
        </w:tc>
        <w:tc>
          <w:tcPr>
            <w:tcW w:w="342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0,5 км"/>
              </w:smartTagPr>
              <w:r w:rsidRPr="00644BD6">
                <w:rPr>
                  <w:rFonts w:ascii="Arial" w:hAnsi="Arial" w:cs="Arial"/>
                  <w:sz w:val="23"/>
                  <w:szCs w:val="23"/>
                </w:rPr>
                <w:t>20,5 км</w:t>
              </w:r>
            </w:smartTag>
            <w:r w:rsidRPr="00644BD6">
              <w:rPr>
                <w:rFonts w:ascii="Arial" w:hAnsi="Arial" w:cs="Arial"/>
                <w:sz w:val="23"/>
                <w:szCs w:val="23"/>
              </w:rPr>
              <w:t>, включая холостой пробег</w:t>
            </w: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перевозка</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1875,0</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4.</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Погребение тела (останков) умершего, в том числе:</w:t>
            </w:r>
          </w:p>
        </w:tc>
        <w:tc>
          <w:tcPr>
            <w:tcW w:w="3420" w:type="dxa"/>
          </w:tcPr>
          <w:p w:rsidR="006F65FE" w:rsidRPr="00644BD6" w:rsidRDefault="006F65FE" w:rsidP="005D7911">
            <w:pPr>
              <w:pStyle w:val="ConsPlusNormal"/>
              <w:rPr>
                <w:rFonts w:ascii="Arial" w:hAnsi="Arial" w:cs="Arial"/>
                <w:sz w:val="23"/>
                <w:szCs w:val="23"/>
              </w:rPr>
            </w:pP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погребение</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2249,0</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4.1.</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Рытье стандартной могилы</w:t>
            </w:r>
          </w:p>
        </w:tc>
        <w:tc>
          <w:tcPr>
            <w:tcW w:w="342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 x 1,0 x 1,5)</w:t>
            </w: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могила</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939,0</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4.2.</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Захоронение</w:t>
            </w:r>
          </w:p>
        </w:tc>
        <w:tc>
          <w:tcPr>
            <w:tcW w:w="342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погребение</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401,0</w:t>
            </w:r>
          </w:p>
        </w:tc>
      </w:tr>
      <w:tr w:rsidR="006F65FE" w:rsidRPr="00644BD6" w:rsidTr="005D7911">
        <w:tc>
          <w:tcPr>
            <w:tcW w:w="567"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4.3.</w:t>
            </w:r>
          </w:p>
        </w:tc>
        <w:tc>
          <w:tcPr>
            <w:tcW w:w="2375"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Поднос гроба с телом на кладбище к могиле</w:t>
            </w:r>
          </w:p>
        </w:tc>
        <w:tc>
          <w:tcPr>
            <w:tcW w:w="3420" w:type="dxa"/>
          </w:tcPr>
          <w:p w:rsidR="006F65FE" w:rsidRPr="00644BD6" w:rsidRDefault="006F65FE" w:rsidP="005D7911">
            <w:pPr>
              <w:pStyle w:val="ConsPlusNormal"/>
              <w:rPr>
                <w:rFonts w:ascii="Arial" w:hAnsi="Arial" w:cs="Arial"/>
                <w:sz w:val="23"/>
                <w:szCs w:val="23"/>
              </w:rPr>
            </w:pP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похороны</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909,0</w:t>
            </w:r>
          </w:p>
        </w:tc>
      </w:tr>
      <w:tr w:rsidR="006F65FE" w:rsidRPr="00644BD6" w:rsidTr="005D7911">
        <w:tc>
          <w:tcPr>
            <w:tcW w:w="6362" w:type="dxa"/>
            <w:gridSpan w:val="3"/>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Итого стоимость услуг</w:t>
            </w:r>
          </w:p>
        </w:tc>
        <w:tc>
          <w:tcPr>
            <w:tcW w:w="1800" w:type="dxa"/>
          </w:tcPr>
          <w:p w:rsidR="006F65FE" w:rsidRPr="00644BD6" w:rsidRDefault="006F65FE" w:rsidP="005D7911">
            <w:pPr>
              <w:pStyle w:val="ConsPlusNormal"/>
              <w:rPr>
                <w:rFonts w:ascii="Arial" w:hAnsi="Arial" w:cs="Arial"/>
                <w:sz w:val="23"/>
                <w:szCs w:val="23"/>
              </w:rPr>
            </w:pPr>
            <w:r w:rsidRPr="00644BD6">
              <w:rPr>
                <w:rFonts w:ascii="Arial" w:hAnsi="Arial" w:cs="Arial"/>
                <w:sz w:val="23"/>
                <w:szCs w:val="23"/>
              </w:rPr>
              <w:t>1 похороны</w:t>
            </w:r>
          </w:p>
        </w:tc>
        <w:tc>
          <w:tcPr>
            <w:tcW w:w="1440" w:type="dxa"/>
          </w:tcPr>
          <w:p w:rsidR="006F65FE" w:rsidRPr="00644BD6" w:rsidRDefault="006F65FE" w:rsidP="005D7911">
            <w:pPr>
              <w:pStyle w:val="ConsPlusNormal"/>
              <w:jc w:val="center"/>
              <w:rPr>
                <w:rFonts w:ascii="Arial" w:hAnsi="Arial" w:cs="Arial"/>
                <w:sz w:val="23"/>
                <w:szCs w:val="23"/>
              </w:rPr>
            </w:pPr>
            <w:r w:rsidRPr="00644BD6">
              <w:rPr>
                <w:rFonts w:ascii="Arial" w:hAnsi="Arial" w:cs="Arial"/>
                <w:sz w:val="23"/>
                <w:szCs w:val="23"/>
              </w:rPr>
              <w:t>5768,0</w:t>
            </w:r>
          </w:p>
        </w:tc>
      </w:tr>
    </w:tbl>
    <w:p w:rsidR="006F65FE" w:rsidRPr="00644BD6" w:rsidRDefault="006F65FE" w:rsidP="006F65FE">
      <w:pPr>
        <w:pStyle w:val="ConsPlusNormal"/>
        <w:jc w:val="both"/>
        <w:rPr>
          <w:rFonts w:ascii="Arial" w:hAnsi="Arial" w:cs="Arial"/>
          <w:sz w:val="24"/>
          <w:szCs w:val="24"/>
        </w:rPr>
      </w:pPr>
    </w:p>
    <w:p w:rsidR="006F65FE" w:rsidRPr="00644BD6" w:rsidRDefault="006F65FE" w:rsidP="006F65FE">
      <w:pPr>
        <w:pStyle w:val="a3"/>
        <w:jc w:val="center"/>
        <w:rPr>
          <w:rFonts w:ascii="Arial" w:hAnsi="Arial" w:cs="Arial"/>
        </w:rPr>
      </w:pPr>
      <w:r w:rsidRPr="00644BD6">
        <w:rPr>
          <w:rFonts w:ascii="Arial" w:hAnsi="Arial" w:cs="Arial"/>
        </w:rPr>
        <w:t xml:space="preserve">                        </w:t>
      </w:r>
    </w:p>
    <w:p w:rsidR="006F65FE" w:rsidRPr="00644BD6" w:rsidRDefault="006F65FE" w:rsidP="006F65FE">
      <w:pPr>
        <w:pStyle w:val="a3"/>
        <w:jc w:val="center"/>
        <w:rPr>
          <w:rFonts w:ascii="Arial" w:hAnsi="Arial" w:cs="Arial"/>
        </w:rPr>
      </w:pPr>
    </w:p>
    <w:p w:rsidR="006F65FE" w:rsidRPr="00644BD6" w:rsidRDefault="006F65FE" w:rsidP="006F65FE">
      <w:pPr>
        <w:pStyle w:val="a3"/>
        <w:jc w:val="center"/>
        <w:rPr>
          <w:rFonts w:ascii="Arial" w:hAnsi="Arial" w:cs="Arial"/>
        </w:rPr>
      </w:pPr>
    </w:p>
    <w:p w:rsidR="006F65FE" w:rsidRPr="00644BD6" w:rsidRDefault="006F65FE" w:rsidP="006F65FE">
      <w:pPr>
        <w:pStyle w:val="a3"/>
        <w:jc w:val="center"/>
        <w:rPr>
          <w:rFonts w:ascii="Arial" w:hAnsi="Arial" w:cs="Arial"/>
        </w:rPr>
      </w:pPr>
    </w:p>
    <w:p w:rsidR="006F65FE" w:rsidRPr="00644BD6" w:rsidRDefault="006F65FE" w:rsidP="006F65FE">
      <w:pPr>
        <w:pStyle w:val="a3"/>
        <w:jc w:val="right"/>
        <w:rPr>
          <w:rFonts w:ascii="Arial" w:hAnsi="Arial" w:cs="Arial"/>
        </w:rPr>
      </w:pPr>
      <w:r w:rsidRPr="00644BD6">
        <w:rPr>
          <w:rFonts w:ascii="Arial" w:hAnsi="Arial" w:cs="Arial"/>
        </w:rPr>
        <w:lastRenderedPageBreak/>
        <w:t xml:space="preserve">                                                                                           Приложение № 2</w:t>
      </w:r>
    </w:p>
    <w:p w:rsidR="006F65FE" w:rsidRPr="00644BD6" w:rsidRDefault="006F65FE" w:rsidP="006F65FE">
      <w:pPr>
        <w:pStyle w:val="a3"/>
        <w:ind w:left="0"/>
        <w:jc w:val="right"/>
        <w:rPr>
          <w:rFonts w:ascii="Arial" w:hAnsi="Arial" w:cs="Arial"/>
        </w:rPr>
      </w:pPr>
      <w:r w:rsidRPr="00644BD6">
        <w:rPr>
          <w:rFonts w:ascii="Arial" w:hAnsi="Arial" w:cs="Arial"/>
        </w:rPr>
        <w:t xml:space="preserve">                                                    к постановлению Администрации </w:t>
      </w:r>
    </w:p>
    <w:p w:rsidR="006F65FE" w:rsidRPr="00644BD6" w:rsidRDefault="006F65FE" w:rsidP="006F65FE">
      <w:pPr>
        <w:pStyle w:val="a3"/>
        <w:ind w:left="0"/>
        <w:jc w:val="right"/>
        <w:rPr>
          <w:rFonts w:ascii="Arial" w:hAnsi="Arial" w:cs="Arial"/>
        </w:rPr>
      </w:pPr>
      <w:r w:rsidRPr="00644BD6">
        <w:rPr>
          <w:rFonts w:ascii="Arial" w:hAnsi="Arial" w:cs="Arial"/>
        </w:rPr>
        <w:t>Захаровского</w:t>
      </w:r>
    </w:p>
    <w:p w:rsidR="006F65FE" w:rsidRPr="00644BD6" w:rsidRDefault="006F65FE" w:rsidP="006F65FE">
      <w:pPr>
        <w:pStyle w:val="a3"/>
        <w:ind w:left="0"/>
        <w:jc w:val="right"/>
        <w:rPr>
          <w:rFonts w:ascii="Arial" w:hAnsi="Arial" w:cs="Arial"/>
        </w:rPr>
      </w:pPr>
      <w:r w:rsidRPr="00644BD6">
        <w:rPr>
          <w:rFonts w:ascii="Arial" w:hAnsi="Arial" w:cs="Arial"/>
        </w:rPr>
        <w:t xml:space="preserve">                                                                                         сельского поселения</w:t>
      </w:r>
    </w:p>
    <w:p w:rsidR="006F65FE" w:rsidRPr="00644BD6" w:rsidRDefault="006F65FE" w:rsidP="006F65FE">
      <w:pPr>
        <w:pStyle w:val="a3"/>
        <w:jc w:val="right"/>
        <w:rPr>
          <w:rFonts w:ascii="Arial" w:hAnsi="Arial" w:cs="Arial"/>
        </w:rPr>
      </w:pPr>
      <w:r w:rsidRPr="00644BD6">
        <w:rPr>
          <w:rFonts w:ascii="Arial" w:hAnsi="Arial" w:cs="Arial"/>
        </w:rPr>
        <w:t xml:space="preserve">                                                   Котельниковского муниципального района</w:t>
      </w:r>
    </w:p>
    <w:p w:rsidR="006F65FE" w:rsidRPr="00644BD6" w:rsidRDefault="006F65FE" w:rsidP="006F65FE">
      <w:pPr>
        <w:pStyle w:val="a3"/>
        <w:jc w:val="right"/>
        <w:rPr>
          <w:rFonts w:ascii="Arial" w:hAnsi="Arial" w:cs="Arial"/>
        </w:rPr>
      </w:pPr>
      <w:r w:rsidRPr="00644BD6">
        <w:rPr>
          <w:rFonts w:ascii="Arial" w:hAnsi="Arial" w:cs="Arial"/>
        </w:rPr>
        <w:t xml:space="preserve">                                                                                   Волгоградской области          </w:t>
      </w:r>
    </w:p>
    <w:p w:rsidR="006F65FE" w:rsidRPr="00644BD6" w:rsidRDefault="006F65FE" w:rsidP="006F65FE">
      <w:pPr>
        <w:pStyle w:val="a3"/>
        <w:jc w:val="right"/>
        <w:rPr>
          <w:rFonts w:ascii="Arial" w:hAnsi="Arial" w:cs="Arial"/>
        </w:rPr>
      </w:pPr>
      <w:r w:rsidRPr="00644BD6">
        <w:rPr>
          <w:rFonts w:ascii="Arial" w:hAnsi="Arial" w:cs="Arial"/>
        </w:rPr>
        <w:t xml:space="preserve">                                                                                         от 16.02.2018 № 5</w:t>
      </w:r>
    </w:p>
    <w:p w:rsidR="006F65FE" w:rsidRPr="00644BD6" w:rsidRDefault="006F65FE" w:rsidP="006F65FE">
      <w:pPr>
        <w:pStyle w:val="a3"/>
        <w:jc w:val="center"/>
        <w:rPr>
          <w:rFonts w:ascii="Arial" w:hAnsi="Arial" w:cs="Arial"/>
        </w:rPr>
      </w:pPr>
    </w:p>
    <w:p w:rsidR="006F65FE" w:rsidRPr="00644BD6" w:rsidRDefault="006F65FE" w:rsidP="006F65FE">
      <w:pPr>
        <w:pStyle w:val="ConsPlusTitle"/>
        <w:jc w:val="center"/>
        <w:rPr>
          <w:rFonts w:ascii="Arial" w:hAnsi="Arial" w:cs="Arial"/>
          <w:sz w:val="24"/>
          <w:szCs w:val="24"/>
        </w:rPr>
      </w:pPr>
      <w:r w:rsidRPr="00644BD6">
        <w:rPr>
          <w:rFonts w:ascii="Arial" w:hAnsi="Arial" w:cs="Arial"/>
          <w:sz w:val="24"/>
          <w:szCs w:val="24"/>
        </w:rPr>
        <w:t>СТОИМОСТЬ УСЛУГ, ПРЕДОСТАВЛЯЕМЫХ НА ТЕРРИТОРИИ</w:t>
      </w:r>
    </w:p>
    <w:p w:rsidR="006F65FE" w:rsidRPr="00644BD6" w:rsidRDefault="006F65FE" w:rsidP="006F65FE">
      <w:pPr>
        <w:pStyle w:val="ConsPlusTitle"/>
        <w:jc w:val="center"/>
        <w:rPr>
          <w:rFonts w:ascii="Arial" w:hAnsi="Arial" w:cs="Arial"/>
          <w:sz w:val="24"/>
          <w:szCs w:val="24"/>
        </w:rPr>
      </w:pPr>
      <w:r w:rsidRPr="00644BD6">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ЗА СЧЕТ СРЕДСТВ ПЕНСИООНОГО ФОНДА РОССИЙСКОЙ ФЕДЕРАЦИИ, ФЕДЕРАЛЬНОГО БЮДЖЕТА, ФОНДА СОЦИАЛЬНОГО СТРАХОВАНИЯ, И ТРЕБОВАНИЯ К ИХ КАЧЕСТВУ</w:t>
      </w:r>
    </w:p>
    <w:p w:rsidR="006F65FE" w:rsidRPr="00644BD6" w:rsidRDefault="006F65FE" w:rsidP="006F65FE">
      <w:pPr>
        <w:pStyle w:val="a3"/>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4"/>
        <w:gridCol w:w="2334"/>
        <w:gridCol w:w="3509"/>
        <w:gridCol w:w="1653"/>
        <w:gridCol w:w="1421"/>
      </w:tblGrid>
      <w:tr w:rsidR="006F65FE" w:rsidRPr="00644BD6" w:rsidTr="005D7911">
        <w:tc>
          <w:tcPr>
            <w:tcW w:w="654"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 п\п</w:t>
            </w:r>
          </w:p>
        </w:tc>
        <w:tc>
          <w:tcPr>
            <w:tcW w:w="2334"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Перечень услуг по погребению</w:t>
            </w:r>
          </w:p>
        </w:tc>
        <w:tc>
          <w:tcPr>
            <w:tcW w:w="3509"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Характеристика работ</w:t>
            </w:r>
          </w:p>
        </w:tc>
        <w:tc>
          <w:tcPr>
            <w:tcW w:w="1653"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Единица измерения</w:t>
            </w:r>
          </w:p>
        </w:tc>
        <w:tc>
          <w:tcPr>
            <w:tcW w:w="1421"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Стоимость (руб.)</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Оформление документов, необходимых для погребения</w:t>
            </w:r>
          </w:p>
        </w:tc>
        <w:tc>
          <w:tcPr>
            <w:tcW w:w="3509" w:type="dxa"/>
          </w:tcPr>
          <w:p w:rsidR="006F65FE" w:rsidRPr="00644BD6" w:rsidRDefault="006F65FE" w:rsidP="005D7911">
            <w:pPr>
              <w:ind w:hanging="48"/>
              <w:jc w:val="both"/>
              <w:rPr>
                <w:rFonts w:ascii="Arial" w:hAnsi="Arial" w:cs="Arial"/>
                <w:sz w:val="23"/>
                <w:szCs w:val="23"/>
              </w:rPr>
            </w:pPr>
            <w:r w:rsidRPr="00644BD6">
              <w:rPr>
                <w:rFonts w:ascii="Arial" w:hAnsi="Arial" w:cs="Arial"/>
                <w:sz w:val="23"/>
                <w:szCs w:val="23"/>
              </w:rPr>
              <w:t>Оформление свидетельства о смерти</w:t>
            </w: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оформление</w:t>
            </w:r>
          </w:p>
        </w:tc>
        <w:tc>
          <w:tcPr>
            <w:tcW w:w="1421"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 xml:space="preserve"> бесплатно</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2</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Предоставление и доставка гроба и других предметов, необходимых для погребения, в том числе:</w:t>
            </w:r>
          </w:p>
        </w:tc>
        <w:tc>
          <w:tcPr>
            <w:tcW w:w="3509" w:type="dxa"/>
          </w:tcPr>
          <w:p w:rsidR="006F65FE" w:rsidRPr="00644BD6" w:rsidRDefault="006F65FE" w:rsidP="005D7911">
            <w:pPr>
              <w:jc w:val="both"/>
              <w:rPr>
                <w:rFonts w:ascii="Arial" w:hAnsi="Arial" w:cs="Arial"/>
                <w:sz w:val="23"/>
                <w:szCs w:val="23"/>
              </w:rPr>
            </w:pP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услуга</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1776,10</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2.1.</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Предоставление гроба</w:t>
            </w:r>
          </w:p>
        </w:tc>
        <w:tc>
          <w:tcPr>
            <w:tcW w:w="3509"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Гроб стандартный, строганный из натуральных пиломатериалов толщиной 25-</w:t>
            </w:r>
            <w:smartTag w:uri="urn:schemas-microsoft-com:office:smarttags" w:element="metricconverter">
              <w:smartTagPr>
                <w:attr w:name="ProductID" w:val="32 мм"/>
              </w:smartTagPr>
              <w:r w:rsidRPr="00644BD6">
                <w:rPr>
                  <w:rFonts w:ascii="Arial" w:hAnsi="Arial" w:cs="Arial"/>
                  <w:sz w:val="23"/>
                  <w:szCs w:val="23"/>
                </w:rPr>
                <w:t>32 мм</w:t>
              </w:r>
            </w:smartTag>
            <w:r w:rsidRPr="00644BD6">
              <w:rPr>
                <w:rFonts w:ascii="Arial" w:hAnsi="Arial" w:cs="Arial"/>
                <w:sz w:val="23"/>
                <w:szCs w:val="23"/>
              </w:rPr>
              <w:t>, обитый внутри пленкой, с ножками (размер 2,0х0,7х0,7)</w:t>
            </w: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гроб</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1359,10</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2.2</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Доставка гроба и других предметов, необходимых для погребения</w:t>
            </w:r>
          </w:p>
        </w:tc>
        <w:tc>
          <w:tcPr>
            <w:tcW w:w="3509"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w:t>
            </w:r>
            <w:r w:rsidRPr="00644BD6">
              <w:rPr>
                <w:rFonts w:ascii="Arial" w:hAnsi="Arial" w:cs="Arial"/>
                <w:sz w:val="23"/>
                <w:szCs w:val="23"/>
              </w:rPr>
              <w:lastRenderedPageBreak/>
              <w:t>холостого пробега.</w:t>
            </w: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lastRenderedPageBreak/>
              <w:t>1 доставка (перевозка)</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417,00</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lastRenderedPageBreak/>
              <w:t>3</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Перевозка тела (останков) умершего на кладбище</w:t>
            </w:r>
          </w:p>
        </w:tc>
        <w:tc>
          <w:tcPr>
            <w:tcW w:w="3509"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перевозка</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1957,86</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4</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Погребение тела (останков) умершего, в том числе:</w:t>
            </w:r>
          </w:p>
        </w:tc>
        <w:tc>
          <w:tcPr>
            <w:tcW w:w="3509" w:type="dxa"/>
          </w:tcPr>
          <w:p w:rsidR="006F65FE" w:rsidRPr="00644BD6" w:rsidRDefault="006F65FE" w:rsidP="005D7911">
            <w:pPr>
              <w:jc w:val="both"/>
              <w:rPr>
                <w:rFonts w:ascii="Arial" w:hAnsi="Arial" w:cs="Arial"/>
                <w:sz w:val="23"/>
                <w:szCs w:val="23"/>
              </w:rPr>
            </w:pP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погребение</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1967,35</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4.1.</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Рытье стандартной могилы</w:t>
            </w:r>
          </w:p>
        </w:tc>
        <w:tc>
          <w:tcPr>
            <w:tcW w:w="3509"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могила</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1056,57</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4.2</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Захоронение</w:t>
            </w:r>
          </w:p>
        </w:tc>
        <w:tc>
          <w:tcPr>
            <w:tcW w:w="3509"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погребение</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602,25</w:t>
            </w:r>
          </w:p>
        </w:tc>
      </w:tr>
      <w:tr w:rsidR="006F65FE" w:rsidRPr="00644BD6" w:rsidTr="005D7911">
        <w:tc>
          <w:tcPr>
            <w:tcW w:w="65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 xml:space="preserve">4.3 </w:t>
            </w:r>
          </w:p>
        </w:tc>
        <w:tc>
          <w:tcPr>
            <w:tcW w:w="2334"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Поднос гроба с телом на кладбище к могиле</w:t>
            </w:r>
          </w:p>
        </w:tc>
        <w:tc>
          <w:tcPr>
            <w:tcW w:w="3509" w:type="dxa"/>
          </w:tcPr>
          <w:p w:rsidR="006F65FE" w:rsidRPr="00644BD6" w:rsidRDefault="006F65FE" w:rsidP="005D7911">
            <w:pPr>
              <w:jc w:val="both"/>
              <w:rPr>
                <w:rFonts w:ascii="Arial" w:hAnsi="Arial" w:cs="Arial"/>
                <w:sz w:val="23"/>
                <w:szCs w:val="23"/>
              </w:rPr>
            </w:pP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похороны</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308,53</w:t>
            </w:r>
          </w:p>
        </w:tc>
      </w:tr>
      <w:tr w:rsidR="006F65FE" w:rsidRPr="00644BD6" w:rsidTr="005D7911">
        <w:tc>
          <w:tcPr>
            <w:tcW w:w="6497" w:type="dxa"/>
            <w:gridSpan w:val="3"/>
          </w:tcPr>
          <w:p w:rsidR="006F65FE" w:rsidRPr="00644BD6" w:rsidRDefault="006F65FE" w:rsidP="005D7911">
            <w:pPr>
              <w:jc w:val="both"/>
              <w:rPr>
                <w:rFonts w:ascii="Arial" w:hAnsi="Arial" w:cs="Arial"/>
                <w:sz w:val="23"/>
                <w:szCs w:val="23"/>
              </w:rPr>
            </w:pPr>
            <w:r w:rsidRPr="00644BD6">
              <w:rPr>
                <w:rFonts w:ascii="Arial" w:hAnsi="Arial" w:cs="Arial"/>
                <w:sz w:val="23"/>
                <w:szCs w:val="23"/>
              </w:rPr>
              <w:t>Итого стоимость услуг</w:t>
            </w:r>
          </w:p>
        </w:tc>
        <w:tc>
          <w:tcPr>
            <w:tcW w:w="1653"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похороны</w:t>
            </w:r>
          </w:p>
        </w:tc>
        <w:tc>
          <w:tcPr>
            <w:tcW w:w="1421"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5701,31</w:t>
            </w:r>
          </w:p>
        </w:tc>
      </w:tr>
    </w:tbl>
    <w:p w:rsidR="006F65FE" w:rsidRPr="00644BD6" w:rsidRDefault="006F65FE" w:rsidP="006F65FE">
      <w:pPr>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F65FE">
      <w:pPr>
        <w:pStyle w:val="a3"/>
        <w:jc w:val="right"/>
        <w:rPr>
          <w:rFonts w:ascii="Arial" w:hAnsi="Arial" w:cs="Arial"/>
        </w:rPr>
      </w:pPr>
    </w:p>
    <w:p w:rsidR="006F65FE" w:rsidRPr="00644BD6" w:rsidRDefault="006F65FE" w:rsidP="00644BD6">
      <w:pPr>
        <w:rPr>
          <w:rFonts w:ascii="Arial" w:hAnsi="Arial" w:cs="Arial"/>
        </w:rPr>
      </w:pPr>
    </w:p>
    <w:p w:rsidR="006F65FE" w:rsidRPr="00644BD6" w:rsidRDefault="006F65FE" w:rsidP="006F65FE">
      <w:pPr>
        <w:pStyle w:val="a3"/>
        <w:jc w:val="right"/>
        <w:rPr>
          <w:rFonts w:ascii="Arial" w:hAnsi="Arial" w:cs="Arial"/>
        </w:rPr>
      </w:pPr>
      <w:r w:rsidRPr="00644BD6">
        <w:rPr>
          <w:rFonts w:ascii="Arial" w:hAnsi="Arial" w:cs="Arial"/>
        </w:rPr>
        <w:tab/>
        <w:t>Приложение № 3</w:t>
      </w:r>
    </w:p>
    <w:p w:rsidR="006F65FE" w:rsidRPr="00644BD6" w:rsidRDefault="006F65FE" w:rsidP="006F65FE">
      <w:pPr>
        <w:pStyle w:val="a3"/>
        <w:jc w:val="right"/>
        <w:rPr>
          <w:rFonts w:ascii="Arial" w:hAnsi="Arial" w:cs="Arial"/>
        </w:rPr>
      </w:pPr>
      <w:r w:rsidRPr="00644BD6">
        <w:rPr>
          <w:rFonts w:ascii="Arial" w:hAnsi="Arial" w:cs="Arial"/>
        </w:rPr>
        <w:lastRenderedPageBreak/>
        <w:t xml:space="preserve">                                               к постановлению Администрации            Захаровского сельского поселения</w:t>
      </w:r>
    </w:p>
    <w:p w:rsidR="006F65FE" w:rsidRPr="00644BD6" w:rsidRDefault="006F65FE" w:rsidP="006F65FE">
      <w:pPr>
        <w:pStyle w:val="a3"/>
        <w:jc w:val="right"/>
        <w:rPr>
          <w:rFonts w:ascii="Arial" w:hAnsi="Arial" w:cs="Arial"/>
        </w:rPr>
      </w:pPr>
      <w:r w:rsidRPr="00644BD6">
        <w:rPr>
          <w:rFonts w:ascii="Arial" w:hAnsi="Arial" w:cs="Arial"/>
        </w:rPr>
        <w:t xml:space="preserve">                                                          Котельниковского муниципального района</w:t>
      </w:r>
    </w:p>
    <w:p w:rsidR="006F65FE" w:rsidRPr="00644BD6" w:rsidRDefault="006F65FE" w:rsidP="006F65FE">
      <w:pPr>
        <w:pStyle w:val="a3"/>
        <w:jc w:val="right"/>
        <w:rPr>
          <w:rFonts w:ascii="Arial" w:hAnsi="Arial" w:cs="Arial"/>
        </w:rPr>
      </w:pPr>
      <w:r w:rsidRPr="00644BD6">
        <w:rPr>
          <w:rFonts w:ascii="Arial" w:hAnsi="Arial" w:cs="Arial"/>
        </w:rPr>
        <w:t>Волгоградской области</w:t>
      </w:r>
    </w:p>
    <w:p w:rsidR="006F65FE" w:rsidRPr="00644BD6" w:rsidRDefault="006F65FE" w:rsidP="006F65FE">
      <w:pPr>
        <w:pStyle w:val="a3"/>
        <w:jc w:val="right"/>
        <w:rPr>
          <w:rFonts w:ascii="Arial" w:hAnsi="Arial" w:cs="Arial"/>
        </w:rPr>
      </w:pPr>
      <w:r w:rsidRPr="00644BD6">
        <w:rPr>
          <w:rFonts w:ascii="Arial" w:hAnsi="Arial" w:cs="Arial"/>
        </w:rPr>
        <w:t xml:space="preserve"> от 16.02.2018г № 5</w:t>
      </w:r>
    </w:p>
    <w:p w:rsidR="006F65FE" w:rsidRPr="00644BD6" w:rsidRDefault="006F65FE" w:rsidP="006F65FE">
      <w:pPr>
        <w:tabs>
          <w:tab w:val="left" w:pos="7020"/>
        </w:tabs>
        <w:rPr>
          <w:rFonts w:ascii="Arial" w:hAnsi="Arial" w:cs="Arial"/>
        </w:rPr>
      </w:pPr>
    </w:p>
    <w:p w:rsidR="006F65FE" w:rsidRPr="00644BD6" w:rsidRDefault="006F65FE" w:rsidP="006F65FE">
      <w:pPr>
        <w:tabs>
          <w:tab w:val="left" w:pos="7020"/>
        </w:tabs>
        <w:rPr>
          <w:rFonts w:ascii="Arial" w:hAnsi="Arial" w:cs="Arial"/>
        </w:rPr>
      </w:pPr>
    </w:p>
    <w:p w:rsidR="006F65FE" w:rsidRPr="00644BD6" w:rsidRDefault="006F65FE" w:rsidP="006F65FE">
      <w:pPr>
        <w:pStyle w:val="ConsPlusTitle"/>
        <w:jc w:val="center"/>
        <w:rPr>
          <w:rFonts w:ascii="Arial" w:hAnsi="Arial" w:cs="Arial"/>
          <w:sz w:val="24"/>
          <w:szCs w:val="24"/>
        </w:rPr>
      </w:pPr>
      <w:r w:rsidRPr="00644BD6">
        <w:rPr>
          <w:rFonts w:ascii="Arial" w:hAnsi="Arial" w:cs="Arial"/>
          <w:sz w:val="24"/>
          <w:szCs w:val="24"/>
        </w:rPr>
        <w:t>СТОИМОСТЬ УСЛУГ, ПРЕДОСТАВЛЯЕМЫХ НА ТЕРРИТОРИИ</w:t>
      </w:r>
    </w:p>
    <w:p w:rsidR="006F65FE" w:rsidRPr="00644BD6" w:rsidRDefault="006F65FE" w:rsidP="006F65FE">
      <w:pPr>
        <w:pStyle w:val="ConsPlusTitle"/>
        <w:jc w:val="center"/>
        <w:rPr>
          <w:rFonts w:ascii="Arial" w:hAnsi="Arial" w:cs="Arial"/>
          <w:sz w:val="24"/>
          <w:szCs w:val="24"/>
        </w:rPr>
      </w:pPr>
      <w:r w:rsidRPr="00644BD6">
        <w:rPr>
          <w:rFonts w:ascii="Arial" w:hAnsi="Arial" w:cs="Arial"/>
          <w:sz w:val="24"/>
          <w:szCs w:val="24"/>
        </w:rPr>
        <w:t>ЗАХАРОВСКОГО СЕЛЬСКОГО ПОСЕЛЕНИЯ КОТЕЛЬНИКОВСКОГО МУНИЦИПАЛЬНОГО РАЙОНА ВОЛГОГРАДСКОЙ ОБЛАСТИ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И ТРЕБОВАНИЯ К ИХ КАЧЕСТВУ</w:t>
      </w:r>
    </w:p>
    <w:p w:rsidR="006F65FE" w:rsidRPr="00644BD6" w:rsidRDefault="006F65FE" w:rsidP="006F65FE">
      <w:pPr>
        <w:tabs>
          <w:tab w:val="left" w:pos="7020"/>
        </w:tabs>
        <w:rPr>
          <w:rFonts w:ascii="Arial" w:hAnsi="Arial" w:cs="Arial"/>
        </w:rPr>
      </w:pPr>
    </w:p>
    <w:p w:rsidR="006F65FE" w:rsidRPr="00644BD6" w:rsidRDefault="006F65FE" w:rsidP="006F65FE">
      <w:pPr>
        <w:tabs>
          <w:tab w:val="left" w:pos="7020"/>
        </w:tabs>
        <w:jc w:val="center"/>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2340"/>
        <w:gridCol w:w="3420"/>
        <w:gridCol w:w="1620"/>
        <w:gridCol w:w="1620"/>
      </w:tblGrid>
      <w:tr w:rsidR="006F65FE" w:rsidRPr="00644BD6" w:rsidTr="005D7911">
        <w:tc>
          <w:tcPr>
            <w:tcW w:w="648"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ab/>
              <w:t>№ п\п</w:t>
            </w:r>
          </w:p>
        </w:tc>
        <w:tc>
          <w:tcPr>
            <w:tcW w:w="2340"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Перечень услуг по погребению</w:t>
            </w:r>
          </w:p>
        </w:tc>
        <w:tc>
          <w:tcPr>
            <w:tcW w:w="3420"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Характеристика работ</w:t>
            </w:r>
          </w:p>
        </w:tc>
        <w:tc>
          <w:tcPr>
            <w:tcW w:w="1620"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Единица измерения</w:t>
            </w:r>
          </w:p>
        </w:tc>
        <w:tc>
          <w:tcPr>
            <w:tcW w:w="1620" w:type="dxa"/>
          </w:tcPr>
          <w:p w:rsidR="006F65FE" w:rsidRPr="00644BD6" w:rsidRDefault="006F65FE" w:rsidP="005D7911">
            <w:pPr>
              <w:jc w:val="center"/>
              <w:rPr>
                <w:rFonts w:ascii="Arial" w:hAnsi="Arial" w:cs="Arial"/>
                <w:sz w:val="23"/>
                <w:szCs w:val="23"/>
              </w:rPr>
            </w:pPr>
            <w:r w:rsidRPr="00644BD6">
              <w:rPr>
                <w:rFonts w:ascii="Arial" w:hAnsi="Arial" w:cs="Arial"/>
                <w:sz w:val="23"/>
                <w:szCs w:val="23"/>
              </w:rPr>
              <w:t>Стоимость (руб.)</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Оформление документов, необходимых для погребения</w:t>
            </w:r>
          </w:p>
        </w:tc>
        <w:tc>
          <w:tcPr>
            <w:tcW w:w="34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Оформление свидетельства о смерти</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оформление</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 xml:space="preserve"> бесплатно</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2</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Предоставление и доставка гроба и других предметов, необходимых для погребения, в том числе:</w:t>
            </w:r>
          </w:p>
        </w:tc>
        <w:tc>
          <w:tcPr>
            <w:tcW w:w="3420" w:type="dxa"/>
          </w:tcPr>
          <w:p w:rsidR="006F65FE" w:rsidRPr="00644BD6" w:rsidRDefault="006F65FE" w:rsidP="005D7911">
            <w:pPr>
              <w:jc w:val="both"/>
              <w:rPr>
                <w:rFonts w:ascii="Arial" w:hAnsi="Arial" w:cs="Arial"/>
                <w:sz w:val="23"/>
                <w:szCs w:val="23"/>
              </w:rPr>
            </w:pP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услуга</w:t>
            </w:r>
          </w:p>
        </w:tc>
        <w:tc>
          <w:tcPr>
            <w:tcW w:w="1620"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1776,10</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2.1.</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Предоставление гроба</w:t>
            </w:r>
          </w:p>
        </w:tc>
        <w:tc>
          <w:tcPr>
            <w:tcW w:w="34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Гроб стандартный, строганный из натуральных пиломатериалов толщиной 25-32 мм, обитый внутри пленкой, с ножками (размер 2,0х0,7х0,7)</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гроб</w:t>
            </w:r>
          </w:p>
        </w:tc>
        <w:tc>
          <w:tcPr>
            <w:tcW w:w="1620"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1359,10</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2.2</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Доставка гроба и других предметов, необходимых для погребения</w:t>
            </w:r>
          </w:p>
        </w:tc>
        <w:tc>
          <w:tcPr>
            <w:tcW w:w="34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w:t>
            </w:r>
            <w:r w:rsidRPr="00644BD6">
              <w:rPr>
                <w:rFonts w:ascii="Arial" w:hAnsi="Arial" w:cs="Arial"/>
                <w:sz w:val="23"/>
                <w:szCs w:val="23"/>
              </w:rPr>
              <w:lastRenderedPageBreak/>
              <w:t>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lastRenderedPageBreak/>
              <w:t>1 доставка (перевозка)</w:t>
            </w:r>
          </w:p>
        </w:tc>
        <w:tc>
          <w:tcPr>
            <w:tcW w:w="1620"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417,00</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lastRenderedPageBreak/>
              <w:t>3</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Перевозка тела (останков) умершего на кладбище</w:t>
            </w:r>
          </w:p>
        </w:tc>
        <w:tc>
          <w:tcPr>
            <w:tcW w:w="34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от места нахождения тела (останков) умершего до кладбища на расстояние до 20,5 км. включая холостой пробег</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перевозка</w:t>
            </w:r>
          </w:p>
        </w:tc>
        <w:tc>
          <w:tcPr>
            <w:tcW w:w="1620"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1547,86</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4.</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Облачение тела</w:t>
            </w:r>
          </w:p>
        </w:tc>
        <w:tc>
          <w:tcPr>
            <w:tcW w:w="34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Облачение тела в х/б ткань 2-3 м</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похороны</w:t>
            </w:r>
          </w:p>
        </w:tc>
        <w:tc>
          <w:tcPr>
            <w:tcW w:w="1620"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410,00</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5</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Погребение тела (останков) умершего</w:t>
            </w:r>
          </w:p>
        </w:tc>
        <w:tc>
          <w:tcPr>
            <w:tcW w:w="3420" w:type="dxa"/>
          </w:tcPr>
          <w:p w:rsidR="006F65FE" w:rsidRPr="00644BD6" w:rsidRDefault="006F65FE" w:rsidP="005D7911">
            <w:pPr>
              <w:jc w:val="both"/>
              <w:rPr>
                <w:rFonts w:ascii="Arial" w:hAnsi="Arial" w:cs="Arial"/>
                <w:sz w:val="23"/>
                <w:szCs w:val="23"/>
              </w:rPr>
            </w:pP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погребение</w:t>
            </w:r>
          </w:p>
        </w:tc>
        <w:tc>
          <w:tcPr>
            <w:tcW w:w="1620" w:type="dxa"/>
          </w:tcPr>
          <w:p w:rsidR="006F65FE" w:rsidRPr="00644BD6" w:rsidRDefault="006F65FE" w:rsidP="005D7911">
            <w:pPr>
              <w:jc w:val="right"/>
              <w:rPr>
                <w:rFonts w:ascii="Arial" w:hAnsi="Arial" w:cs="Arial"/>
                <w:sz w:val="23"/>
                <w:szCs w:val="23"/>
              </w:rPr>
            </w:pPr>
            <w:r w:rsidRPr="00644BD6">
              <w:rPr>
                <w:rFonts w:ascii="Arial" w:hAnsi="Arial" w:cs="Arial"/>
                <w:sz w:val="23"/>
                <w:szCs w:val="23"/>
              </w:rPr>
              <w:t>1967,35</w:t>
            </w:r>
          </w:p>
        </w:tc>
      </w:tr>
      <w:tr w:rsidR="006F65FE" w:rsidRPr="00644BD6" w:rsidTr="005D7911">
        <w:tc>
          <w:tcPr>
            <w:tcW w:w="648" w:type="dxa"/>
          </w:tcPr>
          <w:p w:rsidR="006F65FE" w:rsidRPr="00644BD6" w:rsidRDefault="006F65FE" w:rsidP="005D7911">
            <w:pPr>
              <w:jc w:val="both"/>
              <w:rPr>
                <w:rFonts w:ascii="Arial" w:hAnsi="Arial" w:cs="Arial"/>
                <w:sz w:val="23"/>
                <w:szCs w:val="23"/>
              </w:rPr>
            </w:pP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в том числе:</w:t>
            </w:r>
          </w:p>
        </w:tc>
        <w:tc>
          <w:tcPr>
            <w:tcW w:w="3420" w:type="dxa"/>
          </w:tcPr>
          <w:p w:rsidR="006F65FE" w:rsidRPr="00644BD6" w:rsidRDefault="006F65FE" w:rsidP="005D7911">
            <w:pPr>
              <w:jc w:val="both"/>
              <w:rPr>
                <w:rFonts w:ascii="Arial" w:hAnsi="Arial" w:cs="Arial"/>
                <w:sz w:val="23"/>
                <w:szCs w:val="23"/>
              </w:rPr>
            </w:pPr>
          </w:p>
        </w:tc>
        <w:tc>
          <w:tcPr>
            <w:tcW w:w="1620" w:type="dxa"/>
          </w:tcPr>
          <w:p w:rsidR="006F65FE" w:rsidRPr="00644BD6" w:rsidRDefault="006F65FE" w:rsidP="005D7911">
            <w:pPr>
              <w:jc w:val="both"/>
              <w:rPr>
                <w:rFonts w:ascii="Arial" w:hAnsi="Arial" w:cs="Arial"/>
                <w:sz w:val="23"/>
                <w:szCs w:val="23"/>
              </w:rPr>
            </w:pPr>
          </w:p>
        </w:tc>
        <w:tc>
          <w:tcPr>
            <w:tcW w:w="1620" w:type="dxa"/>
          </w:tcPr>
          <w:p w:rsidR="006F65FE" w:rsidRPr="00644BD6" w:rsidRDefault="006F65FE" w:rsidP="005D7911">
            <w:pPr>
              <w:jc w:val="both"/>
              <w:rPr>
                <w:rFonts w:ascii="Arial" w:hAnsi="Arial" w:cs="Arial"/>
                <w:sz w:val="23"/>
                <w:szCs w:val="23"/>
              </w:rPr>
            </w:pP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5.1.</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Рытье стандартной могилы</w:t>
            </w:r>
          </w:p>
        </w:tc>
        <w:tc>
          <w:tcPr>
            <w:tcW w:w="34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Расчистка и разметка места могилы, рытье могилы вручную или механизированным способом с последующей доработкой вручную (размер 2,0х1,0х1,5)</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могила</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1056,57</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5.2</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Захоронение</w:t>
            </w:r>
          </w:p>
        </w:tc>
        <w:tc>
          <w:tcPr>
            <w:tcW w:w="34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Забивка крышки гроба, опускание гроба в могилу, засыпка могилы и устройство надмогильного холма, установка регистрационной таблички</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погребение</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602,25</w:t>
            </w:r>
          </w:p>
        </w:tc>
      </w:tr>
      <w:tr w:rsidR="006F65FE" w:rsidRPr="00644BD6" w:rsidTr="005D7911">
        <w:tc>
          <w:tcPr>
            <w:tcW w:w="648"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 xml:space="preserve">5.3 </w:t>
            </w:r>
          </w:p>
        </w:tc>
        <w:tc>
          <w:tcPr>
            <w:tcW w:w="234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Поднос гроба с телом на кладбище к могиле</w:t>
            </w:r>
          </w:p>
        </w:tc>
        <w:tc>
          <w:tcPr>
            <w:tcW w:w="3420" w:type="dxa"/>
          </w:tcPr>
          <w:p w:rsidR="006F65FE" w:rsidRPr="00644BD6" w:rsidRDefault="006F65FE" w:rsidP="005D7911">
            <w:pPr>
              <w:jc w:val="both"/>
              <w:rPr>
                <w:rFonts w:ascii="Arial" w:hAnsi="Arial" w:cs="Arial"/>
                <w:sz w:val="23"/>
                <w:szCs w:val="23"/>
              </w:rPr>
            </w:pP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похороны</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308,53</w:t>
            </w:r>
          </w:p>
        </w:tc>
      </w:tr>
      <w:tr w:rsidR="006F65FE" w:rsidRPr="00644BD6" w:rsidTr="005D7911">
        <w:tc>
          <w:tcPr>
            <w:tcW w:w="6408" w:type="dxa"/>
            <w:gridSpan w:val="3"/>
          </w:tcPr>
          <w:p w:rsidR="006F65FE" w:rsidRPr="00644BD6" w:rsidRDefault="006F65FE" w:rsidP="005D7911">
            <w:pPr>
              <w:jc w:val="both"/>
              <w:rPr>
                <w:rFonts w:ascii="Arial" w:hAnsi="Arial" w:cs="Arial"/>
                <w:sz w:val="23"/>
                <w:szCs w:val="23"/>
              </w:rPr>
            </w:pPr>
            <w:r w:rsidRPr="00644BD6">
              <w:rPr>
                <w:rFonts w:ascii="Arial" w:hAnsi="Arial" w:cs="Arial"/>
                <w:sz w:val="23"/>
                <w:szCs w:val="23"/>
              </w:rPr>
              <w:t>Итого стоимость услуг</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1 похороны</w:t>
            </w:r>
          </w:p>
        </w:tc>
        <w:tc>
          <w:tcPr>
            <w:tcW w:w="1620" w:type="dxa"/>
          </w:tcPr>
          <w:p w:rsidR="006F65FE" w:rsidRPr="00644BD6" w:rsidRDefault="006F65FE" w:rsidP="005D7911">
            <w:pPr>
              <w:jc w:val="both"/>
              <w:rPr>
                <w:rFonts w:ascii="Arial" w:hAnsi="Arial" w:cs="Arial"/>
                <w:sz w:val="23"/>
                <w:szCs w:val="23"/>
              </w:rPr>
            </w:pPr>
            <w:r w:rsidRPr="00644BD6">
              <w:rPr>
                <w:rFonts w:ascii="Arial" w:hAnsi="Arial" w:cs="Arial"/>
                <w:sz w:val="23"/>
                <w:szCs w:val="23"/>
              </w:rPr>
              <w:t>5701,31</w:t>
            </w:r>
          </w:p>
        </w:tc>
      </w:tr>
    </w:tbl>
    <w:p w:rsidR="0015434A" w:rsidRPr="00644BD6" w:rsidRDefault="0015434A" w:rsidP="00644BD6">
      <w:pPr>
        <w:rPr>
          <w:rFonts w:ascii="Arial" w:hAnsi="Arial" w:cs="Arial"/>
          <w:sz w:val="28"/>
          <w:szCs w:val="28"/>
        </w:rPr>
      </w:pPr>
    </w:p>
    <w:sectPr w:rsidR="0015434A" w:rsidRPr="00644BD6" w:rsidSect="00FA4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F76" w:rsidRDefault="00D00F76" w:rsidP="000B4777">
      <w:r>
        <w:separator/>
      </w:r>
    </w:p>
  </w:endnote>
  <w:endnote w:type="continuationSeparator" w:id="1">
    <w:p w:rsidR="00D00F76" w:rsidRDefault="00D00F76" w:rsidP="000B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F76" w:rsidRDefault="00D00F76" w:rsidP="000B4777">
      <w:r>
        <w:separator/>
      </w:r>
    </w:p>
  </w:footnote>
  <w:footnote w:type="continuationSeparator" w:id="1">
    <w:p w:rsidR="00D00F76" w:rsidRDefault="00D00F76" w:rsidP="000B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5D5BC0"/>
    <w:multiLevelType w:val="hybridMultilevel"/>
    <w:tmpl w:val="FE745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3A1B"/>
    <w:rsid w:val="000127F9"/>
    <w:rsid w:val="0007434B"/>
    <w:rsid w:val="000B4777"/>
    <w:rsid w:val="0013175D"/>
    <w:rsid w:val="0015434A"/>
    <w:rsid w:val="00172727"/>
    <w:rsid w:val="00190645"/>
    <w:rsid w:val="002473DA"/>
    <w:rsid w:val="002D3E88"/>
    <w:rsid w:val="00346874"/>
    <w:rsid w:val="003C6C1D"/>
    <w:rsid w:val="00407DD8"/>
    <w:rsid w:val="004177E7"/>
    <w:rsid w:val="004A00A3"/>
    <w:rsid w:val="00502D42"/>
    <w:rsid w:val="005A3A1B"/>
    <w:rsid w:val="005E4FB0"/>
    <w:rsid w:val="00644BD6"/>
    <w:rsid w:val="006968BF"/>
    <w:rsid w:val="006974C3"/>
    <w:rsid w:val="006F65FE"/>
    <w:rsid w:val="00745C2E"/>
    <w:rsid w:val="00756201"/>
    <w:rsid w:val="0075658E"/>
    <w:rsid w:val="00791E59"/>
    <w:rsid w:val="007C19C3"/>
    <w:rsid w:val="008254FB"/>
    <w:rsid w:val="008E755B"/>
    <w:rsid w:val="00904CC6"/>
    <w:rsid w:val="00937A4E"/>
    <w:rsid w:val="00955FDA"/>
    <w:rsid w:val="0096437B"/>
    <w:rsid w:val="00A05193"/>
    <w:rsid w:val="00AD6C1E"/>
    <w:rsid w:val="00B231E4"/>
    <w:rsid w:val="00B4565C"/>
    <w:rsid w:val="00C314ED"/>
    <w:rsid w:val="00CA55B4"/>
    <w:rsid w:val="00CB54C6"/>
    <w:rsid w:val="00CC7400"/>
    <w:rsid w:val="00CD7EE3"/>
    <w:rsid w:val="00D00F76"/>
    <w:rsid w:val="00D16341"/>
    <w:rsid w:val="00D927A3"/>
    <w:rsid w:val="00DA6DD4"/>
    <w:rsid w:val="00DB340C"/>
    <w:rsid w:val="00F061A9"/>
    <w:rsid w:val="00FA4A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4777"/>
    <w:pPr>
      <w:tabs>
        <w:tab w:val="center" w:pos="4677"/>
        <w:tab w:val="right" w:pos="9355"/>
      </w:tabs>
    </w:pPr>
  </w:style>
  <w:style w:type="character" w:customStyle="1" w:styleId="a6">
    <w:name w:val="Верхний колонтитул Знак"/>
    <w:basedOn w:val="a0"/>
    <w:link w:val="a5"/>
    <w:uiPriority w:val="99"/>
    <w:rsid w:val="000B477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4777"/>
    <w:pPr>
      <w:tabs>
        <w:tab w:val="center" w:pos="4677"/>
        <w:tab w:val="right" w:pos="9355"/>
      </w:tabs>
    </w:pPr>
  </w:style>
  <w:style w:type="character" w:customStyle="1" w:styleId="a8">
    <w:name w:val="Нижний колонтитул Знак"/>
    <w:basedOn w:val="a0"/>
    <w:link w:val="a7"/>
    <w:uiPriority w:val="99"/>
    <w:rsid w:val="000B477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0B4777"/>
    <w:pPr>
      <w:overflowPunct w:val="0"/>
      <w:autoSpaceDE w:val="0"/>
      <w:autoSpaceDN w:val="0"/>
      <w:adjustRightInd w:val="0"/>
      <w:spacing w:after="120"/>
    </w:pPr>
    <w:rPr>
      <w:sz w:val="20"/>
      <w:szCs w:val="20"/>
    </w:rPr>
  </w:style>
  <w:style w:type="character" w:customStyle="1" w:styleId="aa">
    <w:name w:val="Основной текст Знак"/>
    <w:basedOn w:val="a0"/>
    <w:link w:val="a9"/>
    <w:uiPriority w:val="99"/>
    <w:rsid w:val="000B4777"/>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927A3"/>
    <w:rPr>
      <w:rFonts w:ascii="Segoe UI" w:hAnsi="Segoe UI" w:cs="Segoe UI"/>
      <w:sz w:val="18"/>
      <w:szCs w:val="18"/>
    </w:rPr>
  </w:style>
  <w:style w:type="character" w:customStyle="1" w:styleId="ac">
    <w:name w:val="Текст выноски Знак"/>
    <w:basedOn w:val="a0"/>
    <w:link w:val="ab"/>
    <w:uiPriority w:val="99"/>
    <w:semiHidden/>
    <w:rsid w:val="00D927A3"/>
    <w:rPr>
      <w:rFonts w:ascii="Segoe UI" w:eastAsia="Times New Roman" w:hAnsi="Segoe UI" w:cs="Segoe UI"/>
      <w:sz w:val="18"/>
      <w:szCs w:val="18"/>
      <w:lang w:eastAsia="ru-RU"/>
    </w:rPr>
  </w:style>
  <w:style w:type="character" w:styleId="ad">
    <w:name w:val="Hyperlink"/>
    <w:basedOn w:val="a0"/>
    <w:rsid w:val="00D16341"/>
    <w:rPr>
      <w:color w:val="0000FF"/>
      <w:u w:val="single"/>
    </w:rPr>
  </w:style>
  <w:style w:type="paragraph" w:customStyle="1" w:styleId="ConsPlusNormal">
    <w:name w:val="ConsPlusNormal"/>
    <w:rsid w:val="00D16341"/>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D16341"/>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WINDOWS\Temp\Rar$DIa0.107\&#8470;103%20&#1086;&#1090;%2012%20&#1092;&#1077;&#1074;&#1088;&#1072;&#1083;&#1103;%202015&#107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1852</Words>
  <Characters>10557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20</cp:revision>
  <cp:lastPrinted>2018-02-15T11:01:00Z</cp:lastPrinted>
  <dcterms:created xsi:type="dcterms:W3CDTF">2017-10-31T11:41:00Z</dcterms:created>
  <dcterms:modified xsi:type="dcterms:W3CDTF">2018-02-21T12:03:00Z</dcterms:modified>
</cp:coreProperties>
</file>