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C" w:rsidRDefault="000C128C" w:rsidP="000C128C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3875" cy="752475"/>
            <wp:effectExtent l="19050" t="0" r="9525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28C" w:rsidRDefault="000C128C" w:rsidP="000C128C">
      <w:pPr>
        <w:rPr>
          <w:b/>
          <w:sz w:val="32"/>
          <w:szCs w:val="32"/>
        </w:rPr>
      </w:pPr>
    </w:p>
    <w:p w:rsidR="000C128C" w:rsidRPr="000C128C" w:rsidRDefault="000C128C" w:rsidP="000C12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АДМИНИСТРАЦИЯ</w:t>
      </w:r>
    </w:p>
    <w:p w:rsidR="000C128C" w:rsidRPr="000C128C" w:rsidRDefault="000C128C" w:rsidP="000C128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ЗАХАРОВСКОГО СЕЛЬСКОГО ПОСЕЛЕНИЯ КОТЕЛЬНИКОВСКОГО МУНИЦИПАЛЬНОГО РАЙОНА</w:t>
      </w:r>
    </w:p>
    <w:p w:rsidR="000C128C" w:rsidRPr="000C128C" w:rsidRDefault="000C128C" w:rsidP="000C128C">
      <w:pPr>
        <w:pStyle w:val="a4"/>
        <w:jc w:val="center"/>
        <w:rPr>
          <w:rFonts w:ascii="Times New Roman" w:hAnsi="Times New Roman"/>
          <w:spacing w:val="3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ВОЛГОГРАДСКОЙ ОБЛАСТИ</w:t>
      </w:r>
    </w:p>
    <w:p w:rsidR="000C128C" w:rsidRPr="000C128C" w:rsidRDefault="000C128C" w:rsidP="000C128C">
      <w:pPr>
        <w:pStyle w:val="a4"/>
        <w:jc w:val="center"/>
        <w:rPr>
          <w:rFonts w:ascii="Times New Roman" w:hAnsi="Times New Roman"/>
          <w:spacing w:val="3"/>
          <w:sz w:val="24"/>
          <w:szCs w:val="24"/>
        </w:rPr>
      </w:pPr>
      <w:r w:rsidRPr="000C128C">
        <w:rPr>
          <w:rFonts w:ascii="Times New Roman" w:hAnsi="Times New Roman"/>
          <w:spacing w:val="3"/>
          <w:sz w:val="24"/>
          <w:szCs w:val="24"/>
        </w:rPr>
        <w:t>ПОСТАНОВЛЕНИЕ</w:t>
      </w:r>
    </w:p>
    <w:p w:rsidR="000C128C" w:rsidRPr="000C128C" w:rsidRDefault="000C128C" w:rsidP="000C128C">
      <w:pPr>
        <w:pStyle w:val="a4"/>
        <w:rPr>
          <w:rFonts w:ascii="Times New Roman" w:hAnsi="Times New Roman"/>
          <w:spacing w:val="3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от  28.10.2020 г.</w:t>
      </w:r>
      <w:r w:rsidRPr="000C128C">
        <w:rPr>
          <w:rFonts w:ascii="Times New Roman" w:hAnsi="Times New Roman"/>
          <w:sz w:val="24"/>
          <w:szCs w:val="24"/>
        </w:rPr>
        <w:tab/>
      </w:r>
      <w:r w:rsidRPr="000C128C">
        <w:rPr>
          <w:rFonts w:ascii="Times New Roman" w:hAnsi="Times New Roman"/>
          <w:sz w:val="24"/>
          <w:szCs w:val="24"/>
        </w:rPr>
        <w:tab/>
        <w:t xml:space="preserve">                         № 50а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«Физическая  культура и спорт на территории 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0C128C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C128C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на период 2021-2023гг.»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Во исполнение Федерального закона от 06.10.2003г. № 131-ФЗ «Об общих принципах организации местного самоуправления», руководствуясь Уставом  </w:t>
      </w:r>
      <w:proofErr w:type="spellStart"/>
      <w:r w:rsidRPr="000C128C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>ПОСТАНОВЛЯЮ:</w:t>
      </w:r>
    </w:p>
    <w:p w:rsidR="000C128C" w:rsidRPr="000C128C" w:rsidRDefault="000C128C" w:rsidP="000C128C">
      <w:pPr>
        <w:pStyle w:val="a4"/>
        <w:rPr>
          <w:rFonts w:ascii="Times New Roman" w:hAnsi="Times New Roman"/>
          <w:spacing w:val="3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Pr="000C128C">
        <w:rPr>
          <w:rFonts w:ascii="Times New Roman" w:hAnsi="Times New Roman"/>
          <w:sz w:val="24"/>
          <w:szCs w:val="24"/>
        </w:rPr>
        <w:t xml:space="preserve">Утвердить муниципальную программу «Физическая  культура и спорт на территории </w:t>
      </w:r>
      <w:proofErr w:type="spellStart"/>
      <w:r w:rsidRPr="000C128C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0C128C">
        <w:rPr>
          <w:rFonts w:ascii="Times New Roman" w:hAnsi="Times New Roman"/>
          <w:sz w:val="24"/>
          <w:szCs w:val="24"/>
        </w:rPr>
        <w:t>Котельниковского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на период 2021-2023гг.»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</w:t>
      </w:r>
      <w:proofErr w:type="gramStart"/>
      <w:r w:rsidRPr="000C128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128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C128C">
        <w:rPr>
          <w:rFonts w:ascii="Times New Roman" w:hAnsi="Times New Roman"/>
          <w:sz w:val="24"/>
          <w:szCs w:val="24"/>
        </w:rPr>
        <w:t>Захаровского</w:t>
      </w:r>
      <w:proofErr w:type="spellEnd"/>
      <w:r w:rsidRPr="000C128C">
        <w:rPr>
          <w:rFonts w:ascii="Times New Roman" w:hAnsi="Times New Roman"/>
          <w:sz w:val="24"/>
          <w:szCs w:val="24"/>
        </w:rPr>
        <w:t xml:space="preserve"> </w:t>
      </w:r>
    </w:p>
    <w:p w:rsidR="000C128C" w:rsidRPr="000C128C" w:rsidRDefault="000C128C" w:rsidP="000C128C">
      <w:pPr>
        <w:pStyle w:val="a4"/>
        <w:rPr>
          <w:rFonts w:ascii="Times New Roman" w:hAnsi="Times New Roman"/>
          <w:sz w:val="24"/>
          <w:szCs w:val="24"/>
        </w:rPr>
      </w:pPr>
      <w:r w:rsidRPr="000C128C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С.Н. </w:t>
      </w:r>
      <w:proofErr w:type="spellStart"/>
      <w:r w:rsidRPr="000C128C">
        <w:rPr>
          <w:rFonts w:ascii="Times New Roman" w:hAnsi="Times New Roman"/>
          <w:sz w:val="24"/>
          <w:szCs w:val="24"/>
        </w:rPr>
        <w:t>Калинчик</w:t>
      </w:r>
      <w:proofErr w:type="spellEnd"/>
    </w:p>
    <w:p w:rsidR="001449C7" w:rsidRDefault="000C128C" w:rsidP="000C128C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49C7" w:rsidRDefault="001449C7" w:rsidP="001449C7">
      <w:pPr>
        <w:jc w:val="center"/>
        <w:rPr>
          <w:b/>
        </w:rPr>
      </w:pPr>
      <w:r>
        <w:rPr>
          <w:b/>
          <w:bCs/>
        </w:rPr>
        <w:t xml:space="preserve"> </w:t>
      </w:r>
      <w:r>
        <w:rPr>
          <w:b/>
        </w:rPr>
        <w:t xml:space="preserve">          </w:t>
      </w: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Default="000C128C" w:rsidP="001449C7">
      <w:pPr>
        <w:jc w:val="center"/>
        <w:rPr>
          <w:b/>
        </w:rPr>
      </w:pPr>
    </w:p>
    <w:p w:rsidR="000C128C" w:rsidRPr="002238D7" w:rsidRDefault="000C128C" w:rsidP="001449C7">
      <w:pPr>
        <w:jc w:val="center"/>
        <w:rPr>
          <w:rFonts w:asciiTheme="minorBidi" w:hAnsiTheme="minorBidi" w:cstheme="minorBidi"/>
          <w:b/>
          <w:sz w:val="24"/>
          <w:szCs w:val="24"/>
        </w:rPr>
      </w:pP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Приложение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к  постановлению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администрации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</w:t>
      </w:r>
      <w:proofErr w:type="spellStart"/>
      <w:r w:rsidR="00D05197" w:rsidRPr="008768F2">
        <w:rPr>
          <w:rFonts w:ascii="Times New Roman" w:hAnsi="Times New Roman"/>
        </w:rPr>
        <w:t>Захаровского</w:t>
      </w:r>
      <w:proofErr w:type="spellEnd"/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сельского поселения   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           </w:t>
      </w:r>
      <w:proofErr w:type="spellStart"/>
      <w:r w:rsidRPr="008768F2">
        <w:rPr>
          <w:rFonts w:ascii="Times New Roman" w:hAnsi="Times New Roman"/>
        </w:rPr>
        <w:t>Котельниковского</w:t>
      </w:r>
      <w:proofErr w:type="spellEnd"/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  <w:r w:rsidRPr="008768F2">
        <w:rPr>
          <w:rFonts w:ascii="Times New Roman" w:hAnsi="Times New Roman"/>
        </w:rPr>
        <w:t xml:space="preserve"> муниципального    района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  <w:spacing w:val="-5"/>
        </w:rPr>
      </w:pPr>
      <w:r w:rsidRPr="008768F2">
        <w:rPr>
          <w:rFonts w:ascii="Times New Roman" w:hAnsi="Times New Roman"/>
        </w:rPr>
        <w:t xml:space="preserve">Волгоградской области                                                         </w:t>
      </w:r>
    </w:p>
    <w:p w:rsidR="001449C7" w:rsidRPr="008768F2" w:rsidRDefault="005D7CAE" w:rsidP="008768F2">
      <w:pPr>
        <w:pStyle w:val="a4"/>
        <w:jc w:val="right"/>
        <w:rPr>
          <w:rFonts w:ascii="Times New Roman" w:hAnsi="Times New Roman"/>
          <w:spacing w:val="-5"/>
          <w:u w:val="single"/>
        </w:rPr>
      </w:pPr>
      <w:r>
        <w:rPr>
          <w:rFonts w:ascii="Times New Roman" w:hAnsi="Times New Roman"/>
          <w:spacing w:val="-5"/>
        </w:rPr>
        <w:t>От 28.10.2020 г №50а</w:t>
      </w:r>
      <w:r w:rsidR="00D05197" w:rsidRPr="008768F2">
        <w:rPr>
          <w:rFonts w:ascii="Times New Roman" w:hAnsi="Times New Roman"/>
          <w:spacing w:val="-5"/>
        </w:rPr>
        <w:t xml:space="preserve">            </w:t>
      </w:r>
    </w:p>
    <w:p w:rsidR="001449C7" w:rsidRPr="008768F2" w:rsidRDefault="001449C7" w:rsidP="008768F2">
      <w:pPr>
        <w:pStyle w:val="a4"/>
        <w:jc w:val="right"/>
        <w:rPr>
          <w:rFonts w:ascii="Times New Roman" w:hAnsi="Times New Roman"/>
        </w:rPr>
      </w:pPr>
    </w:p>
    <w:p w:rsidR="001449C7" w:rsidRPr="002238D7" w:rsidRDefault="001449C7" w:rsidP="001449C7">
      <w:pPr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  <w:r w:rsidRPr="002238D7">
        <w:rPr>
          <w:rFonts w:asciiTheme="minorBidi" w:hAnsiTheme="minorBidi" w:cstheme="minorBidi"/>
          <w:sz w:val="24"/>
          <w:szCs w:val="24"/>
        </w:rPr>
        <w:t>МУНИЦИПАЛЬНАЯ ПРОГРАММА</w:t>
      </w:r>
    </w:p>
    <w:p w:rsidR="001449C7" w:rsidRPr="005D7CAE" w:rsidRDefault="005D7CAE" w:rsidP="005D7CAE">
      <w:pPr>
        <w:jc w:val="center"/>
        <w:rPr>
          <w:rFonts w:asciiTheme="minorBidi" w:hAnsiTheme="minorBidi" w:cstheme="minorBidi"/>
          <w:b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«Физическая культура</w:t>
      </w:r>
      <w:r w:rsidR="001449C7" w:rsidRPr="002238D7">
        <w:rPr>
          <w:rFonts w:asciiTheme="minorBidi" w:hAnsiTheme="minorBidi" w:cstheme="minorBidi"/>
          <w:sz w:val="24"/>
          <w:szCs w:val="24"/>
        </w:rPr>
        <w:t xml:space="preserve"> и </w:t>
      </w:r>
      <w:r>
        <w:rPr>
          <w:rFonts w:asciiTheme="minorBidi" w:hAnsiTheme="minorBidi" w:cstheme="minorBidi"/>
          <w:sz w:val="24"/>
          <w:szCs w:val="24"/>
        </w:rPr>
        <w:t>спорт</w:t>
      </w:r>
      <w:r w:rsidR="00310C8E">
        <w:rPr>
          <w:rFonts w:asciiTheme="minorBidi" w:hAnsiTheme="minorBidi" w:cstheme="minorBidi"/>
          <w:sz w:val="24"/>
          <w:szCs w:val="24"/>
        </w:rPr>
        <w:t xml:space="preserve"> на территории </w:t>
      </w:r>
      <w:proofErr w:type="spellStart"/>
      <w:r w:rsidR="00310C8E">
        <w:rPr>
          <w:rFonts w:asciiTheme="minorBidi" w:hAnsiTheme="minorBidi" w:cstheme="minorBidi"/>
          <w:sz w:val="24"/>
          <w:szCs w:val="24"/>
        </w:rPr>
        <w:t>Захаровского</w:t>
      </w:r>
      <w:proofErr w:type="spellEnd"/>
      <w:r w:rsidR="00310C8E">
        <w:rPr>
          <w:rFonts w:asciiTheme="minorBidi" w:hAnsiTheme="minorBidi" w:cstheme="minorBidi"/>
          <w:sz w:val="24"/>
          <w:szCs w:val="24"/>
        </w:rPr>
        <w:t xml:space="preserve"> </w:t>
      </w:r>
      <w:r w:rsidR="001449C7" w:rsidRPr="002238D7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proofErr w:type="spellStart"/>
      <w:r w:rsidR="001449C7" w:rsidRPr="002238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1449C7" w:rsidRPr="002238D7">
        <w:rPr>
          <w:rFonts w:asciiTheme="minorBidi" w:hAnsiTheme="minorBidi" w:cstheme="minorBidi"/>
          <w:sz w:val="24"/>
          <w:szCs w:val="24"/>
        </w:rPr>
        <w:t xml:space="preserve"> муниципального района Волго</w:t>
      </w:r>
      <w:r>
        <w:rPr>
          <w:rFonts w:asciiTheme="minorBidi" w:hAnsiTheme="minorBidi" w:cstheme="minorBidi"/>
          <w:sz w:val="24"/>
          <w:szCs w:val="24"/>
        </w:rPr>
        <w:t>градской области на  период 2021-2023</w:t>
      </w:r>
      <w:r w:rsidR="001449C7" w:rsidRPr="002238D7">
        <w:rPr>
          <w:rFonts w:asciiTheme="minorBidi" w:hAnsiTheme="minorBidi" w:cstheme="minorBidi"/>
          <w:sz w:val="24"/>
          <w:szCs w:val="24"/>
        </w:rPr>
        <w:t>г</w:t>
      </w:r>
      <w:proofErr w:type="gramStart"/>
      <w:r w:rsidR="001449C7" w:rsidRPr="002238D7">
        <w:rPr>
          <w:rFonts w:asciiTheme="minorBidi" w:hAnsiTheme="minorBidi" w:cstheme="minorBidi"/>
          <w:sz w:val="24"/>
          <w:szCs w:val="24"/>
        </w:rPr>
        <w:t>.г</w:t>
      </w:r>
      <w:proofErr w:type="gramEnd"/>
    </w:p>
    <w:tbl>
      <w:tblPr>
        <w:tblStyle w:val="a3"/>
        <w:tblpPr w:leftFromText="180" w:rightFromText="180" w:vertAnchor="text" w:horzAnchor="page" w:tblpX="417" w:tblpY="433"/>
        <w:tblW w:w="11057" w:type="dxa"/>
        <w:tblLook w:val="04A0"/>
      </w:tblPr>
      <w:tblGrid>
        <w:gridCol w:w="3122"/>
        <w:gridCol w:w="7935"/>
      </w:tblGrid>
      <w:tr w:rsidR="001449C7" w:rsidRPr="002238D7" w:rsidTr="00310C8E">
        <w:tc>
          <w:tcPr>
            <w:tcW w:w="3122" w:type="dxa"/>
          </w:tcPr>
          <w:p w:rsidR="001449C7" w:rsidRPr="005D7CAE" w:rsidRDefault="001449C7" w:rsidP="005D7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449C7" w:rsidRPr="005D7CAE" w:rsidRDefault="001449C7" w:rsidP="005D7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1449C7" w:rsidRPr="005D7CAE" w:rsidRDefault="001449C7" w:rsidP="005D7CAE">
            <w:pPr>
              <w:jc w:val="center"/>
              <w:rPr>
                <w:rFonts w:asciiTheme="minorBidi" w:hAnsiTheme="minorBidi" w:cstheme="minorBidi"/>
                <w:b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Муниципальная Программа 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«Физическая культура</w:t>
            </w:r>
            <w:r w:rsidR="005D7CAE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и 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 xml:space="preserve">спорт на территории </w:t>
            </w:r>
            <w:proofErr w:type="spellStart"/>
            <w:r w:rsidR="005D7CAE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="005D7CA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5D7CAE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сельского поселения </w:t>
            </w:r>
            <w:proofErr w:type="spellStart"/>
            <w:r w:rsidR="005D7CAE" w:rsidRPr="002238D7">
              <w:rPr>
                <w:rFonts w:asciiTheme="minorBidi" w:hAnsiTheme="minorBidi" w:cstheme="minorBidi"/>
                <w:sz w:val="24"/>
                <w:szCs w:val="24"/>
              </w:rPr>
              <w:t>Котельниковского</w:t>
            </w:r>
            <w:proofErr w:type="spellEnd"/>
            <w:r w:rsidR="005D7CAE"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муниципального района Волго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градской области на  период 2021-2023</w:t>
            </w:r>
            <w:r w:rsidR="005D7CAE" w:rsidRPr="002238D7">
              <w:rPr>
                <w:rFonts w:asciiTheme="minorBidi" w:hAnsiTheme="minorBidi" w:cstheme="minorBidi"/>
                <w:sz w:val="24"/>
                <w:szCs w:val="24"/>
              </w:rPr>
              <w:t>г.г</w:t>
            </w:r>
            <w:r w:rsidR="005D7CAE">
              <w:rPr>
                <w:rFonts w:asciiTheme="minorBidi" w:hAnsiTheme="minorBidi" w:cstheme="minorBidi"/>
                <w:b/>
                <w:sz w:val="24"/>
                <w:szCs w:val="24"/>
              </w:rPr>
              <w:t>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5D7CAE" w:rsidRDefault="001449C7" w:rsidP="005D7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1449C7" w:rsidRPr="005D7CAE" w:rsidRDefault="001449C7" w:rsidP="005D7C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- обеспечение благоприятных предпосылок для развития физической культуры и спорта на территории сельского поселения;</w:t>
            </w:r>
          </w:p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- организация досуга и формирование здорового образа жизни населения;</w:t>
            </w:r>
          </w:p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- повышение роли физической культуры и спорта в укреплении здоровья, всестороннего физического развития населения, особенно, молодежи и подростков;</w:t>
            </w:r>
          </w:p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>- профилактика наркомании и алкоголизации населения;</w:t>
            </w:r>
          </w:p>
          <w:p w:rsidR="001449C7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spellStart"/>
            <w:r w:rsidRPr="005D7CAE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5D7CAE">
              <w:rPr>
                <w:rFonts w:ascii="Times New Roman" w:hAnsi="Times New Roman"/>
                <w:sz w:val="24"/>
                <w:szCs w:val="24"/>
              </w:rPr>
              <w:t xml:space="preserve"> культуры.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Задача</w:t>
            </w:r>
          </w:p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Программы</w:t>
            </w:r>
          </w:p>
        </w:tc>
        <w:tc>
          <w:tcPr>
            <w:tcW w:w="7935" w:type="dxa"/>
          </w:tcPr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79F">
              <w:t xml:space="preserve">- </w:t>
            </w:r>
            <w:r w:rsidRPr="005D7CAE">
              <w:rPr>
                <w:rFonts w:ascii="Times New Roman" w:hAnsi="Times New Roman"/>
                <w:sz w:val="24"/>
                <w:szCs w:val="24"/>
              </w:rPr>
              <w:t>совершенствование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      </w:r>
          </w:p>
          <w:p w:rsidR="005D7CAE" w:rsidRPr="005D7CAE" w:rsidRDefault="005D7CA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 xml:space="preserve">- обеспечение активного участия населения сельского поселения в сохранении и укреплении своего здоровья; </w:t>
            </w:r>
          </w:p>
          <w:p w:rsidR="001449C7" w:rsidRPr="005D7CAE" w:rsidRDefault="005D7CAE" w:rsidP="005D7CAE">
            <w:pPr>
              <w:pStyle w:val="a4"/>
            </w:pPr>
            <w:r w:rsidRPr="005D7CAE">
              <w:rPr>
                <w:rFonts w:ascii="Times New Roman" w:hAnsi="Times New Roman"/>
                <w:sz w:val="24"/>
                <w:szCs w:val="24"/>
              </w:rPr>
              <w:t xml:space="preserve"> - организация и проведение мероприятий, способствующих всестороннему развитию детей;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Целевые показатели</w:t>
            </w:r>
          </w:p>
        </w:tc>
        <w:tc>
          <w:tcPr>
            <w:tcW w:w="7935" w:type="dxa"/>
          </w:tcPr>
          <w:p w:rsidR="001449C7" w:rsidRPr="005D7CAE" w:rsidRDefault="00310C8E" w:rsidP="005D7CA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D7CAE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proofErr w:type="spellStart"/>
            <w:r w:rsidRPr="005D7CAE">
              <w:rPr>
                <w:rFonts w:ascii="Times New Roman" w:hAnsi="Times New Roman"/>
                <w:sz w:val="24"/>
                <w:szCs w:val="24"/>
              </w:rPr>
              <w:t>Захаровского</w:t>
            </w:r>
            <w:proofErr w:type="spellEnd"/>
            <w:r w:rsidR="001449C7" w:rsidRPr="005D7CA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систематически занимающихся физической культурой и спортом, проведение спортивных мероприятий</w:t>
            </w:r>
            <w:r w:rsidR="005D7C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935" w:type="dxa"/>
          </w:tcPr>
          <w:p w:rsidR="001449C7" w:rsidRPr="002238D7" w:rsidRDefault="001449C7" w:rsidP="005D7CA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Реализацию муниципальной Программы   предполагается осущес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твить в один этап в течение 2021-2023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г.г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Общий объем финансирования муниципальной Программы за счет средс</w:t>
            </w:r>
            <w:r w:rsidR="009A613D">
              <w:rPr>
                <w:rFonts w:asciiTheme="minorBidi" w:hAnsiTheme="minorBidi" w:cstheme="minorBidi"/>
                <w:sz w:val="24"/>
                <w:szCs w:val="24"/>
              </w:rPr>
              <w:t>тв местного бюджета составит  -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35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руб</w:t>
            </w:r>
            <w:r w:rsidR="005D7CAE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, из них:</w:t>
            </w:r>
          </w:p>
          <w:p w:rsidR="001449C7" w:rsidRPr="002238D7" w:rsidRDefault="005D7CA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2021г.-15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руб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1449C7" w:rsidRPr="002238D7" w:rsidRDefault="005D7CA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2022</w:t>
            </w:r>
            <w:r w:rsidR="009A613D">
              <w:rPr>
                <w:rFonts w:asciiTheme="minorBidi" w:hAnsiTheme="minorBidi" w:cstheme="minorBidi"/>
                <w:sz w:val="24"/>
                <w:szCs w:val="24"/>
              </w:rPr>
              <w:t>г. -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10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руб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;</w:t>
            </w:r>
          </w:p>
          <w:p w:rsidR="001449C7" w:rsidRPr="002238D7" w:rsidRDefault="005D7CAE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="009A613D">
              <w:rPr>
                <w:rFonts w:asciiTheme="minorBidi" w:hAnsiTheme="minorBidi" w:cstheme="minorBidi"/>
                <w:sz w:val="24"/>
                <w:szCs w:val="24"/>
              </w:rPr>
              <w:t>г.-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10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,0 тыс.</w:t>
            </w:r>
            <w:r w:rsidR="00AE10BB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1449C7" w:rsidRPr="002238D7">
              <w:rPr>
                <w:rFonts w:asciiTheme="minorBidi" w:hAnsiTheme="minorBidi" w:cstheme="minorBidi"/>
                <w:sz w:val="24"/>
                <w:szCs w:val="24"/>
              </w:rPr>
              <w:t>руб.</w:t>
            </w:r>
          </w:p>
        </w:tc>
      </w:tr>
      <w:tr w:rsidR="001449C7" w:rsidRPr="002238D7" w:rsidTr="00310C8E">
        <w:tc>
          <w:tcPr>
            <w:tcW w:w="3122" w:type="dxa"/>
          </w:tcPr>
          <w:p w:rsidR="001449C7" w:rsidRPr="002238D7" w:rsidRDefault="001449C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35" w:type="dxa"/>
          </w:tcPr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="005D7CAE">
              <w:rPr>
                <w:rFonts w:asciiTheme="minorBidi" w:hAnsiTheme="minorBidi" w:cstheme="minorBidi"/>
                <w:iCs/>
                <w:sz w:val="24"/>
                <w:szCs w:val="24"/>
              </w:rPr>
              <w:t>и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спользовать возможности физической культуры и спорта в совершенствовании нравственного, патриотического и физического развития учащейся молодежи, повысить роль физической культуры и спорта как средства профилактики   социального поведения молодежи;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-Улучшение качества спортивных объектов на территории поселения;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-Улучшить   физическое   состояние   населения,   заложить   основы формирования здорового и гармонично развито</w:t>
            </w:r>
            <w:r w:rsidR="005D7CAE">
              <w:rPr>
                <w:rFonts w:asciiTheme="minorBidi" w:hAnsiTheme="minorBidi" w:cstheme="minorBidi"/>
                <w:iCs/>
                <w:sz w:val="24"/>
                <w:szCs w:val="24"/>
              </w:rPr>
              <w:t>го поколения</w:t>
            </w:r>
            <w:proofErr w:type="gramStart"/>
            <w:r w:rsidR="005D7CAE">
              <w:rPr>
                <w:rFonts w:asciiTheme="minorBidi" w:hAnsiTheme="minorBidi" w:cstheme="minorBidi"/>
                <w:iCs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;</w:t>
            </w:r>
            <w:proofErr w:type="gramEnd"/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-Обеспечить доступность занятий физической культурой и спортом для раз</w:t>
            </w:r>
            <w:r w:rsidR="005D7CAE">
              <w:rPr>
                <w:rFonts w:asciiTheme="minorBidi" w:hAnsiTheme="minorBidi" w:cstheme="minorBidi"/>
                <w:iCs/>
                <w:sz w:val="24"/>
                <w:szCs w:val="24"/>
              </w:rPr>
              <w:t>личных категорий населения</w:t>
            </w: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;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iCs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iCs/>
                <w:sz w:val="24"/>
                <w:szCs w:val="24"/>
              </w:rPr>
              <w:t>Создать условия для подготовки  спортсменов  с более высокими результатами и их успешного выступления.</w:t>
            </w:r>
          </w:p>
          <w:p w:rsidR="001449C7" w:rsidRPr="002238D7" w:rsidRDefault="001449C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</w:tbl>
    <w:p w:rsidR="008768F2" w:rsidRPr="002238D7" w:rsidRDefault="008768F2" w:rsidP="008768F2">
      <w:pPr>
        <w:rPr>
          <w:rFonts w:asciiTheme="minorBidi" w:hAnsiTheme="minorBidi" w:cstheme="minorBidi"/>
          <w:sz w:val="24"/>
          <w:szCs w:val="24"/>
        </w:rPr>
      </w:pPr>
    </w:p>
    <w:p w:rsidR="001449C7" w:rsidRPr="005D7CAE" w:rsidRDefault="001449C7" w:rsidP="001449C7">
      <w:pPr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5D7CAE">
        <w:rPr>
          <w:rFonts w:asciiTheme="minorBidi" w:hAnsiTheme="minorBidi" w:cstheme="minorBidi"/>
          <w:b/>
          <w:sz w:val="24"/>
          <w:szCs w:val="24"/>
        </w:rPr>
        <w:t>1.Общая характеристика  сферы реа</w:t>
      </w:r>
      <w:r w:rsidR="005D7CAE">
        <w:rPr>
          <w:rFonts w:asciiTheme="minorBidi" w:hAnsiTheme="minorBidi" w:cstheme="minorBidi"/>
          <w:b/>
          <w:sz w:val="24"/>
          <w:szCs w:val="24"/>
        </w:rPr>
        <w:t>лизации муниципальной Программы.</w:t>
      </w:r>
    </w:p>
    <w:p w:rsidR="005D7CAE" w:rsidRDefault="005D7CA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Pr="002238D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Сфера физической культуры и спорта выполняет множество функций и охватывает    все возрастны</w:t>
      </w:r>
      <w:r>
        <w:rPr>
          <w:rFonts w:asciiTheme="minorBidi" w:hAnsiTheme="minorBidi" w:cstheme="minorBidi"/>
          <w:iCs/>
          <w:sz w:val="24"/>
          <w:szCs w:val="24"/>
        </w:rPr>
        <w:t>е гру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ппы населения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досуга населения, профилактика    заболеваний, воспитание подрастающего поколения. </w:t>
      </w:r>
    </w:p>
    <w:p w:rsidR="001449C7" w:rsidRPr="002238D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</w:t>
      </w:r>
      <w:r>
        <w:rPr>
          <w:rFonts w:asciiTheme="minorBidi" w:hAnsiTheme="minorBidi" w:cstheme="minorBidi"/>
          <w:iCs/>
          <w:sz w:val="24"/>
          <w:szCs w:val="24"/>
        </w:rPr>
        <w:t>с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ких, воспитательных и оздоровительных задач. </w:t>
      </w:r>
    </w:p>
    <w:p w:rsidR="001449C7" w:rsidRPr="002238D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1449C7" w:rsidRPr="002238D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развитие физической культуры и спорта по месту жительства; </w:t>
      </w:r>
    </w:p>
    <w:p w:rsidR="001449C7" w:rsidRPr="002238D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организацию пропаганды физической культуры и спорта; </w:t>
      </w:r>
    </w:p>
    <w:p w:rsidR="001449C7" w:rsidRDefault="001449C7" w:rsidP="005D7CAE">
      <w:pPr>
        <w:spacing w:after="0" w:line="240" w:lineRule="auto"/>
        <w:jc w:val="both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- развития и модернизации спортивной инфраструктуры и организации пропаган</w:t>
      </w:r>
      <w:r>
        <w:rPr>
          <w:rFonts w:asciiTheme="minorBidi" w:hAnsiTheme="minorBidi" w:cstheme="minorBidi"/>
          <w:iCs/>
          <w:sz w:val="24"/>
          <w:szCs w:val="24"/>
        </w:rPr>
        <w:t>ды физической культуры и спорта.</w:t>
      </w:r>
    </w:p>
    <w:p w:rsidR="005D7CAE" w:rsidRDefault="005D7CA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</w:p>
    <w:p w:rsidR="001449C7" w:rsidRPr="005D7CAE" w:rsidRDefault="001449C7" w:rsidP="001449C7">
      <w:pPr>
        <w:spacing w:after="0" w:line="240" w:lineRule="auto"/>
        <w:rPr>
          <w:rFonts w:asciiTheme="minorBidi" w:hAnsiTheme="minorBidi" w:cstheme="minorBidi"/>
          <w:b/>
          <w:iCs/>
          <w:sz w:val="24"/>
          <w:szCs w:val="24"/>
        </w:rPr>
      </w:pPr>
      <w:r w:rsidRPr="005D7CAE">
        <w:rPr>
          <w:rFonts w:asciiTheme="minorBidi" w:hAnsiTheme="minorBidi" w:cstheme="minorBidi"/>
          <w:b/>
          <w:iCs/>
          <w:sz w:val="24"/>
          <w:szCs w:val="24"/>
        </w:rPr>
        <w:t>2.Цели,</w:t>
      </w:r>
      <w:r w:rsidR="005D7CAE" w:rsidRPr="005D7CAE">
        <w:rPr>
          <w:rFonts w:asciiTheme="minorBidi" w:hAnsiTheme="minorBidi" w:cstheme="minorBidi"/>
          <w:b/>
          <w:iCs/>
          <w:sz w:val="24"/>
          <w:szCs w:val="24"/>
        </w:rPr>
        <w:t xml:space="preserve"> </w:t>
      </w:r>
      <w:r w:rsidRPr="005D7CAE">
        <w:rPr>
          <w:rFonts w:asciiTheme="minorBidi" w:hAnsiTheme="minorBidi" w:cstheme="minorBidi"/>
          <w:b/>
          <w:iCs/>
          <w:sz w:val="24"/>
          <w:szCs w:val="24"/>
        </w:rPr>
        <w:t>задачи, сроки и этапы реа</w:t>
      </w:r>
      <w:r w:rsidR="005D7CAE">
        <w:rPr>
          <w:rFonts w:asciiTheme="minorBidi" w:hAnsiTheme="minorBidi" w:cstheme="minorBidi"/>
          <w:b/>
          <w:iCs/>
          <w:sz w:val="24"/>
          <w:szCs w:val="24"/>
        </w:rPr>
        <w:t>лизации муниципальной Программы.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>Программа является системно-комплексным подходом в развитии физической культуры и сп</w:t>
      </w:r>
      <w:r>
        <w:rPr>
          <w:rFonts w:asciiTheme="minorBidi" w:hAnsiTheme="minorBidi" w:cstheme="minorBidi"/>
          <w:iCs/>
          <w:sz w:val="24"/>
          <w:szCs w:val="24"/>
        </w:rPr>
        <w:t xml:space="preserve">орта 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на территории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се</w:t>
      </w:r>
      <w:r w:rsidR="005D7CAE">
        <w:rPr>
          <w:rFonts w:asciiTheme="minorBidi" w:hAnsiTheme="minorBidi" w:cstheme="minorBidi"/>
          <w:iCs/>
          <w:sz w:val="24"/>
          <w:szCs w:val="24"/>
        </w:rPr>
        <w:t>льского поселения на 2021 – 2023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гг.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5D7CAE">
        <w:rPr>
          <w:rFonts w:asciiTheme="minorBidi" w:hAnsiTheme="minorBidi" w:cstheme="minorBidi"/>
          <w:i/>
          <w:iCs/>
          <w:sz w:val="24"/>
          <w:szCs w:val="24"/>
        </w:rPr>
        <w:t>Цель Программы</w:t>
      </w: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5D7CAE">
        <w:rPr>
          <w:rFonts w:asciiTheme="minorBidi" w:hAnsiTheme="minorBidi" w:cstheme="minorBidi"/>
          <w:iCs/>
          <w:sz w:val="24"/>
          <w:szCs w:val="24"/>
        </w:rPr>
        <w:t>-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iCs/>
          <w:sz w:val="24"/>
          <w:szCs w:val="24"/>
        </w:rPr>
        <w:t>п</w:t>
      </w:r>
      <w:r w:rsidRPr="00EE62BC">
        <w:rPr>
          <w:rFonts w:asciiTheme="minorBidi" w:hAnsiTheme="minorBidi" w:cstheme="minorBidi"/>
          <w:iCs/>
          <w:sz w:val="24"/>
          <w:szCs w:val="24"/>
        </w:rPr>
        <w:t>овышение роли физической культуры и спорта в жи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зни населения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EE62BC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Забота о развитии физической культуры и спорта – важнейшая составляющая социальной политики государства,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активизации человеческого фактора.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Программа направлена на обеспечение права граждан на охрану и укрепление здоровья, на обеспечение поддержки и развития </w:t>
      </w:r>
      <w:proofErr w:type="spellStart"/>
      <w:proofErr w:type="gramStart"/>
      <w:r w:rsidRPr="002238D7">
        <w:rPr>
          <w:rFonts w:asciiTheme="minorBidi" w:hAnsiTheme="minorBidi" w:cstheme="minorBidi"/>
          <w:iCs/>
          <w:sz w:val="24"/>
          <w:szCs w:val="24"/>
        </w:rPr>
        <w:t>детско</w:t>
      </w:r>
      <w:proofErr w:type="spell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- юношеского</w:t>
      </w:r>
      <w:proofErr w:type="gramEnd"/>
      <w:r w:rsidRPr="002238D7">
        <w:rPr>
          <w:rFonts w:asciiTheme="minorBidi" w:hAnsiTheme="minorBidi" w:cstheme="minorBidi"/>
          <w:iCs/>
          <w:sz w:val="24"/>
          <w:szCs w:val="24"/>
        </w:rPr>
        <w:t xml:space="preserve"> спорта для увеличения числа занимающихся спортом детей и юношества.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Для достижения поставленной цели в ходе реализации Программы необходимо решить следующие задачи: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5D7CAE">
        <w:rPr>
          <w:rFonts w:asciiTheme="minorBidi" w:hAnsiTheme="minorBidi" w:cstheme="minorBidi"/>
          <w:i/>
          <w:iCs/>
          <w:sz w:val="24"/>
          <w:szCs w:val="24"/>
        </w:rPr>
        <w:t>Задачи Программы</w:t>
      </w:r>
      <w:r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2238D7">
        <w:rPr>
          <w:rFonts w:asciiTheme="minorBidi" w:hAnsiTheme="minorBidi" w:cstheme="minorBidi"/>
          <w:iCs/>
          <w:sz w:val="24"/>
          <w:szCs w:val="24"/>
        </w:rPr>
        <w:t xml:space="preserve">- формирование у населения сельского поселения потребности в физическом совершенствовании, регулярных занятиях   физической культурой и спортом;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вовлечение населения в активные занятия физической культурой и спортом;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- улучшение состояния здоровья населения; </w:t>
      </w:r>
    </w:p>
    <w:p w:rsidR="001449C7" w:rsidRPr="002238D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lastRenderedPageBreak/>
        <w:t xml:space="preserve">- внедрение физической культуры и спорта в режим отдыха, различных социально-демографических групп населения; 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- внедрение новых форм организации физкультурно-оздоровительной и спортивно-массовой работы.</w:t>
      </w:r>
    </w:p>
    <w:p w:rsidR="001449C7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Муниципальная Программа</w:t>
      </w:r>
      <w:r w:rsidR="005D7CAE">
        <w:rPr>
          <w:rFonts w:asciiTheme="minorBidi" w:hAnsiTheme="minorBidi" w:cstheme="minorBidi"/>
          <w:iCs/>
          <w:sz w:val="24"/>
          <w:szCs w:val="24"/>
        </w:rPr>
        <w:t xml:space="preserve">   реализуется в один этап в2021-2023</w:t>
      </w:r>
      <w:r>
        <w:rPr>
          <w:rFonts w:asciiTheme="minorBidi" w:hAnsiTheme="minorBidi" w:cstheme="minorBidi"/>
          <w:iCs/>
          <w:sz w:val="24"/>
          <w:szCs w:val="24"/>
        </w:rPr>
        <w:t>г</w:t>
      </w:r>
      <w:proofErr w:type="gramStart"/>
      <w:r>
        <w:rPr>
          <w:rFonts w:asciiTheme="minorBidi" w:hAnsiTheme="minorBidi" w:cstheme="minorBidi"/>
          <w:iCs/>
          <w:sz w:val="24"/>
          <w:szCs w:val="24"/>
        </w:rPr>
        <w:t>.г</w:t>
      </w:r>
      <w:proofErr w:type="gramEnd"/>
      <w:r>
        <w:rPr>
          <w:rFonts w:asciiTheme="minorBidi" w:hAnsiTheme="minorBidi" w:cstheme="minorBidi"/>
          <w:iCs/>
          <w:sz w:val="24"/>
          <w:szCs w:val="24"/>
        </w:rPr>
        <w:t xml:space="preserve"> </w:t>
      </w:r>
    </w:p>
    <w:p w:rsidR="001449C7" w:rsidRPr="005D7CAE" w:rsidRDefault="001449C7" w:rsidP="001449C7">
      <w:pPr>
        <w:spacing w:after="0" w:line="240" w:lineRule="auto"/>
        <w:rPr>
          <w:rFonts w:asciiTheme="minorBidi" w:hAnsiTheme="minorBidi" w:cstheme="minorBidi"/>
          <w:b/>
          <w:iCs/>
          <w:sz w:val="24"/>
          <w:szCs w:val="24"/>
        </w:rPr>
      </w:pPr>
    </w:p>
    <w:p w:rsidR="001449C7" w:rsidRPr="005D7CAE" w:rsidRDefault="005D7CAE" w:rsidP="001449C7">
      <w:pPr>
        <w:rPr>
          <w:rFonts w:asciiTheme="minorBidi" w:hAnsiTheme="minorBidi" w:cstheme="minorBidi"/>
          <w:b/>
          <w:iCs/>
          <w:sz w:val="24"/>
          <w:szCs w:val="24"/>
        </w:rPr>
      </w:pPr>
      <w:r w:rsidRPr="005D7CAE">
        <w:rPr>
          <w:rFonts w:asciiTheme="minorBidi" w:hAnsiTheme="minorBidi" w:cstheme="minorBidi"/>
          <w:b/>
          <w:iCs/>
          <w:sz w:val="24"/>
          <w:szCs w:val="24"/>
        </w:rPr>
        <w:t>3</w:t>
      </w:r>
      <w:r w:rsidR="001449C7" w:rsidRPr="005D7CAE">
        <w:rPr>
          <w:rFonts w:asciiTheme="minorBidi" w:hAnsiTheme="minorBidi" w:cstheme="minorBidi"/>
          <w:b/>
          <w:iCs/>
          <w:sz w:val="24"/>
          <w:szCs w:val="24"/>
        </w:rPr>
        <w:t>. Обоснование объема финансовых ресурсов, необходимых для реа</w:t>
      </w:r>
      <w:r>
        <w:rPr>
          <w:rFonts w:asciiTheme="minorBidi" w:hAnsiTheme="minorBidi" w:cstheme="minorBidi"/>
          <w:b/>
          <w:iCs/>
          <w:sz w:val="24"/>
          <w:szCs w:val="24"/>
        </w:rPr>
        <w:t>лизации муниципальной Программы.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Финансирование Программы осуществляется из средств местного бю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джета (бюджета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="009A613D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поселения) в сумме </w:t>
      </w:r>
      <w:r w:rsidR="005D7CAE">
        <w:rPr>
          <w:rFonts w:asciiTheme="minorBidi" w:hAnsiTheme="minorBidi" w:cstheme="minorBidi"/>
          <w:iCs/>
          <w:sz w:val="24"/>
          <w:szCs w:val="24"/>
        </w:rPr>
        <w:t>3</w:t>
      </w:r>
      <w:r w:rsidR="008768F2">
        <w:rPr>
          <w:rFonts w:asciiTheme="minorBidi" w:hAnsiTheme="minorBidi" w:cstheme="minorBidi"/>
          <w:iCs/>
          <w:sz w:val="24"/>
          <w:szCs w:val="24"/>
        </w:rPr>
        <w:t>5,</w:t>
      </w:r>
      <w:r w:rsidRPr="00B77AD4">
        <w:rPr>
          <w:rFonts w:asciiTheme="minorBidi" w:hAnsiTheme="minorBidi" w:cstheme="minorBidi"/>
          <w:iCs/>
          <w:sz w:val="24"/>
          <w:szCs w:val="24"/>
        </w:rPr>
        <w:t>0 тыс</w:t>
      </w:r>
      <w:proofErr w:type="gramStart"/>
      <w:r w:rsidRPr="00B77AD4">
        <w:rPr>
          <w:rFonts w:asciiTheme="minorBidi" w:hAnsiTheme="minorBidi" w:cstheme="minorBidi"/>
          <w:iCs/>
          <w:sz w:val="24"/>
          <w:szCs w:val="24"/>
        </w:rPr>
        <w:t>.р</w:t>
      </w:r>
      <w:proofErr w:type="gramEnd"/>
      <w:r w:rsidRPr="00B77AD4">
        <w:rPr>
          <w:rFonts w:asciiTheme="minorBidi" w:hAnsiTheme="minorBidi" w:cstheme="minorBidi"/>
          <w:iCs/>
          <w:sz w:val="24"/>
          <w:szCs w:val="24"/>
        </w:rPr>
        <w:t>ублей.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Объемы финансирования носят прогнозный характер и подлежат ежегодному уточнению при формировании пр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оекта бюджета </w:t>
      </w:r>
      <w:proofErr w:type="spellStart"/>
      <w:r w:rsidR="00310C8E">
        <w:rPr>
          <w:rFonts w:asciiTheme="minorBidi" w:hAnsiTheme="minorBidi" w:cstheme="minorBidi"/>
          <w:iCs/>
          <w:sz w:val="24"/>
          <w:szCs w:val="24"/>
        </w:rPr>
        <w:t>Захаровского</w:t>
      </w:r>
      <w:proofErr w:type="spellEnd"/>
      <w:r w:rsidRPr="00B77AD4">
        <w:rPr>
          <w:rFonts w:asciiTheme="minorBidi" w:hAnsiTheme="minorBidi" w:cstheme="minorBidi"/>
          <w:iCs/>
          <w:sz w:val="24"/>
          <w:szCs w:val="24"/>
        </w:rPr>
        <w:t xml:space="preserve"> сельского поселения на соответствующий год, исходя из возможностей бюджета и степени реализации мероприятий Программы.</w:t>
      </w:r>
    </w:p>
    <w:p w:rsidR="001449C7" w:rsidRPr="00B77AD4" w:rsidRDefault="001449C7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 w:rsidRPr="00B77AD4">
        <w:rPr>
          <w:rFonts w:asciiTheme="minorBidi" w:hAnsiTheme="minorBidi" w:cstheme="minorBidi"/>
          <w:iCs/>
          <w:sz w:val="24"/>
          <w:szCs w:val="24"/>
        </w:rPr>
        <w:t>Общий объем фин</w:t>
      </w:r>
      <w:r w:rsidR="009A613D">
        <w:rPr>
          <w:rFonts w:asciiTheme="minorBidi" w:hAnsiTheme="minorBidi" w:cstheme="minorBidi"/>
          <w:iCs/>
          <w:sz w:val="24"/>
          <w:szCs w:val="24"/>
        </w:rPr>
        <w:t xml:space="preserve">ансирования Программы составит </w:t>
      </w:r>
      <w:r w:rsidR="005D7CAE">
        <w:rPr>
          <w:rFonts w:asciiTheme="minorBidi" w:hAnsiTheme="minorBidi" w:cstheme="minorBidi"/>
          <w:iCs/>
          <w:sz w:val="24"/>
          <w:szCs w:val="24"/>
        </w:rPr>
        <w:t>3</w:t>
      </w:r>
      <w:r w:rsidR="008768F2">
        <w:rPr>
          <w:rFonts w:asciiTheme="minorBidi" w:hAnsiTheme="minorBidi" w:cstheme="minorBidi"/>
          <w:iCs/>
          <w:sz w:val="24"/>
          <w:szCs w:val="24"/>
        </w:rPr>
        <w:t>5</w:t>
      </w:r>
      <w:r w:rsidRPr="00B77AD4">
        <w:rPr>
          <w:rFonts w:asciiTheme="minorBidi" w:hAnsiTheme="minorBidi" w:cstheme="minorBidi"/>
          <w:iCs/>
          <w:sz w:val="24"/>
          <w:szCs w:val="24"/>
        </w:rPr>
        <w:t>,0 тыс</w:t>
      </w:r>
      <w:r w:rsidR="005D7CAE">
        <w:rPr>
          <w:rFonts w:asciiTheme="minorBidi" w:hAnsiTheme="minorBidi" w:cstheme="minorBidi"/>
          <w:iCs/>
          <w:sz w:val="24"/>
          <w:szCs w:val="24"/>
        </w:rPr>
        <w:t>. руб.</w:t>
      </w:r>
      <w:r w:rsidRPr="00B77AD4">
        <w:rPr>
          <w:rFonts w:asciiTheme="minorBidi" w:hAnsiTheme="minorBidi" w:cstheme="minorBidi"/>
          <w:iCs/>
          <w:sz w:val="24"/>
          <w:szCs w:val="24"/>
        </w:rPr>
        <w:t>,</w:t>
      </w:r>
      <w:r w:rsidR="005D7CAE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Pr="00B77AD4">
        <w:rPr>
          <w:rFonts w:asciiTheme="minorBidi" w:hAnsiTheme="minorBidi" w:cstheme="minorBidi"/>
          <w:iCs/>
          <w:sz w:val="24"/>
          <w:szCs w:val="24"/>
        </w:rPr>
        <w:t>в том числе:</w:t>
      </w:r>
    </w:p>
    <w:p w:rsidR="001449C7" w:rsidRPr="00B77AD4" w:rsidRDefault="005D7CA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2021 г.-15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,0 тыс</w:t>
      </w:r>
      <w:r w:rsidR="00AE10BB">
        <w:rPr>
          <w:rFonts w:asciiTheme="minorBidi" w:hAnsiTheme="minorBidi" w:cstheme="minorBidi"/>
          <w:iCs/>
          <w:sz w:val="24"/>
          <w:szCs w:val="24"/>
        </w:rPr>
        <w:t xml:space="preserve">. 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руб</w:t>
      </w:r>
      <w:r>
        <w:rPr>
          <w:rFonts w:asciiTheme="minorBidi" w:hAnsiTheme="minorBidi" w:cstheme="minorBidi"/>
          <w:iCs/>
          <w:sz w:val="24"/>
          <w:szCs w:val="24"/>
        </w:rPr>
        <w:t>.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1449C7" w:rsidRPr="00B77AD4" w:rsidRDefault="005D7CA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2022</w:t>
      </w:r>
      <w:r w:rsidR="009A613D">
        <w:rPr>
          <w:rFonts w:asciiTheme="minorBidi" w:hAnsiTheme="minorBidi" w:cstheme="minorBidi"/>
          <w:iCs/>
          <w:sz w:val="24"/>
          <w:szCs w:val="24"/>
        </w:rPr>
        <w:t>г. -</w:t>
      </w:r>
      <w:r>
        <w:rPr>
          <w:rFonts w:asciiTheme="minorBidi" w:hAnsiTheme="minorBidi" w:cstheme="minorBidi"/>
          <w:iCs/>
          <w:sz w:val="24"/>
          <w:szCs w:val="24"/>
        </w:rPr>
        <w:t>10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,0 тыс.</w:t>
      </w:r>
      <w:r w:rsidR="00AE10BB">
        <w:rPr>
          <w:rFonts w:asciiTheme="minorBidi" w:hAnsiTheme="minorBidi" w:cstheme="minorBidi"/>
          <w:iCs/>
          <w:sz w:val="24"/>
          <w:szCs w:val="24"/>
        </w:rPr>
        <w:t xml:space="preserve"> 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руб</w:t>
      </w:r>
      <w:r>
        <w:rPr>
          <w:rFonts w:asciiTheme="minorBidi" w:hAnsiTheme="minorBidi" w:cstheme="minorBidi"/>
          <w:iCs/>
          <w:sz w:val="24"/>
          <w:szCs w:val="24"/>
        </w:rPr>
        <w:t>.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;</w:t>
      </w:r>
    </w:p>
    <w:p w:rsidR="001449C7" w:rsidRPr="00B77AD4" w:rsidRDefault="005D7CAE" w:rsidP="001449C7">
      <w:pPr>
        <w:spacing w:after="0" w:line="240" w:lineRule="auto"/>
        <w:rPr>
          <w:rFonts w:asciiTheme="minorBidi" w:hAnsiTheme="minorBidi" w:cstheme="minorBidi"/>
          <w:iCs/>
          <w:sz w:val="24"/>
          <w:szCs w:val="24"/>
        </w:rPr>
      </w:pPr>
      <w:r>
        <w:rPr>
          <w:rFonts w:asciiTheme="minorBidi" w:hAnsiTheme="minorBidi" w:cstheme="minorBidi"/>
          <w:iCs/>
          <w:sz w:val="24"/>
          <w:szCs w:val="24"/>
        </w:rPr>
        <w:t>2023</w:t>
      </w:r>
      <w:r w:rsidR="009A613D">
        <w:rPr>
          <w:rFonts w:asciiTheme="minorBidi" w:hAnsiTheme="minorBidi" w:cstheme="minorBidi"/>
          <w:iCs/>
          <w:sz w:val="24"/>
          <w:szCs w:val="24"/>
        </w:rPr>
        <w:t>г.-</w:t>
      </w:r>
      <w:r>
        <w:rPr>
          <w:rFonts w:asciiTheme="minorBidi" w:hAnsiTheme="minorBidi" w:cstheme="minorBidi"/>
          <w:iCs/>
          <w:sz w:val="24"/>
          <w:szCs w:val="24"/>
        </w:rPr>
        <w:t>1</w:t>
      </w:r>
      <w:r w:rsidR="008768F2">
        <w:rPr>
          <w:rFonts w:asciiTheme="minorBidi" w:hAnsiTheme="minorBidi" w:cstheme="minorBidi"/>
          <w:iCs/>
          <w:sz w:val="24"/>
          <w:szCs w:val="24"/>
        </w:rPr>
        <w:t>0</w:t>
      </w:r>
      <w:r w:rsidR="001449C7" w:rsidRPr="00B77AD4">
        <w:rPr>
          <w:rFonts w:asciiTheme="minorBidi" w:hAnsiTheme="minorBidi" w:cstheme="minorBidi"/>
          <w:iCs/>
          <w:sz w:val="24"/>
          <w:szCs w:val="24"/>
        </w:rPr>
        <w:t>,0 тыс</w:t>
      </w:r>
      <w:proofErr w:type="gramStart"/>
      <w:r w:rsidR="001449C7" w:rsidRPr="00B77AD4">
        <w:rPr>
          <w:rFonts w:asciiTheme="minorBidi" w:hAnsiTheme="minorBidi" w:cstheme="minorBidi"/>
          <w:iCs/>
          <w:sz w:val="24"/>
          <w:szCs w:val="24"/>
        </w:rPr>
        <w:t>.р</w:t>
      </w:r>
      <w:proofErr w:type="gramEnd"/>
      <w:r w:rsidR="001449C7" w:rsidRPr="00B77AD4">
        <w:rPr>
          <w:rFonts w:asciiTheme="minorBidi" w:hAnsiTheme="minorBidi" w:cstheme="minorBidi"/>
          <w:iCs/>
          <w:sz w:val="24"/>
          <w:szCs w:val="24"/>
        </w:rPr>
        <w:t>уб.</w:t>
      </w:r>
    </w:p>
    <w:p w:rsidR="001449C7" w:rsidRPr="00B77AD4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1449C7" w:rsidRDefault="005D7CAE" w:rsidP="001449C7">
      <w:pPr>
        <w:rPr>
          <w:rFonts w:asciiTheme="minorBidi" w:hAnsiTheme="minorBidi" w:cstheme="minorBidi"/>
          <w:b/>
          <w:iCs/>
          <w:sz w:val="24"/>
          <w:szCs w:val="24"/>
        </w:rPr>
      </w:pPr>
      <w:r w:rsidRPr="005D7CAE">
        <w:rPr>
          <w:rFonts w:asciiTheme="minorBidi" w:hAnsiTheme="minorBidi" w:cstheme="minorBidi"/>
          <w:b/>
          <w:iCs/>
          <w:sz w:val="24"/>
          <w:szCs w:val="24"/>
        </w:rPr>
        <w:t>4. Эфф</w:t>
      </w:r>
      <w:r>
        <w:rPr>
          <w:rFonts w:asciiTheme="minorBidi" w:hAnsiTheme="minorBidi" w:cstheme="minorBidi"/>
          <w:b/>
          <w:iCs/>
          <w:sz w:val="24"/>
          <w:szCs w:val="24"/>
        </w:rPr>
        <w:t>ективность реализации Программы</w:t>
      </w:r>
    </w:p>
    <w:p w:rsidR="005D7CAE" w:rsidRPr="005D7CAE" w:rsidRDefault="005D7CAE" w:rsidP="001449C7">
      <w:pPr>
        <w:rPr>
          <w:rFonts w:asciiTheme="minorBidi" w:hAnsiTheme="minorBidi" w:cstheme="minorBidi"/>
          <w:iCs/>
          <w:sz w:val="24"/>
          <w:szCs w:val="24"/>
        </w:rPr>
      </w:pPr>
      <w:r w:rsidRPr="005D7CAE">
        <w:rPr>
          <w:rFonts w:asciiTheme="minorBidi" w:hAnsiTheme="minorBidi" w:cstheme="minorBidi"/>
          <w:iCs/>
          <w:sz w:val="24"/>
          <w:szCs w:val="24"/>
        </w:rPr>
        <w:t>Реализация мероприятий, предусмотренных настоящей Программой позволит:</w:t>
      </w:r>
    </w:p>
    <w:p w:rsidR="002341F1" w:rsidRPr="002341F1" w:rsidRDefault="002341F1" w:rsidP="002341F1">
      <w:pPr>
        <w:pStyle w:val="a4"/>
        <w:rPr>
          <w:rFonts w:ascii="Times New Roman" w:hAnsi="Times New Roman"/>
          <w:sz w:val="24"/>
          <w:szCs w:val="24"/>
        </w:rPr>
      </w:pPr>
      <w:r w:rsidRPr="002341F1">
        <w:rPr>
          <w:rFonts w:ascii="Times New Roman" w:hAnsi="Times New Roman"/>
          <w:sz w:val="24"/>
          <w:szCs w:val="24"/>
        </w:rPr>
        <w:t>- удовлетворение потребностей населения сельского поселения село Восход в полноценном отдыхе, укреплении здоровья, воспитании подрастающего поколения;</w:t>
      </w:r>
    </w:p>
    <w:p w:rsidR="002341F1" w:rsidRPr="002341F1" w:rsidRDefault="002341F1" w:rsidP="002341F1">
      <w:pPr>
        <w:pStyle w:val="a4"/>
        <w:rPr>
          <w:rFonts w:ascii="Times New Roman" w:hAnsi="Times New Roman"/>
          <w:sz w:val="24"/>
          <w:szCs w:val="24"/>
        </w:rPr>
      </w:pPr>
      <w:r w:rsidRPr="002341F1">
        <w:rPr>
          <w:rFonts w:ascii="Times New Roman" w:hAnsi="Times New Roman"/>
          <w:sz w:val="24"/>
          <w:szCs w:val="24"/>
        </w:rPr>
        <w:t>- увеличение количества занимающихся в спортивных секциях</w:t>
      </w:r>
      <w:r>
        <w:rPr>
          <w:rFonts w:ascii="Times New Roman" w:hAnsi="Times New Roman"/>
          <w:sz w:val="24"/>
          <w:szCs w:val="24"/>
        </w:rPr>
        <w:t xml:space="preserve"> и клубах.</w:t>
      </w:r>
    </w:p>
    <w:p w:rsidR="001449C7" w:rsidRDefault="001449C7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AE10BB" w:rsidRDefault="00AE10BB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AE10BB" w:rsidRPr="002238D7" w:rsidRDefault="00AE10BB" w:rsidP="001449C7">
      <w:pPr>
        <w:rPr>
          <w:rFonts w:asciiTheme="minorBidi" w:hAnsiTheme="minorBidi" w:cstheme="minorBidi"/>
          <w:iCs/>
          <w:sz w:val="24"/>
          <w:szCs w:val="24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5D7CAE" w:rsidRDefault="005D7C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8768F2" w:rsidRPr="002D24AE" w:rsidRDefault="008768F2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 xml:space="preserve"> постановлением</w:t>
      </w:r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>администрации</w:t>
      </w:r>
    </w:p>
    <w:p w:rsidR="001449C7" w:rsidRPr="002D24AE" w:rsidRDefault="00310C8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4AE">
        <w:rPr>
          <w:rFonts w:ascii="Times New Roman" w:hAnsi="Times New Roman"/>
          <w:sz w:val="24"/>
          <w:szCs w:val="24"/>
          <w:lang w:eastAsia="ru-RU"/>
        </w:rPr>
        <w:t>Захаровского</w:t>
      </w:r>
      <w:proofErr w:type="spellEnd"/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4AE">
        <w:rPr>
          <w:rFonts w:ascii="Times New Roman" w:hAnsi="Times New Roman"/>
          <w:sz w:val="24"/>
          <w:szCs w:val="24"/>
          <w:lang w:eastAsia="ru-RU"/>
        </w:rPr>
        <w:t>Котельниковского</w:t>
      </w:r>
      <w:proofErr w:type="spellEnd"/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</w:p>
    <w:p w:rsidR="001449C7" w:rsidRPr="002D24AE" w:rsidRDefault="001449C7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D24AE">
        <w:rPr>
          <w:rFonts w:ascii="Times New Roman" w:hAnsi="Times New Roman"/>
          <w:sz w:val="24"/>
          <w:szCs w:val="24"/>
          <w:lang w:eastAsia="ru-RU"/>
        </w:rPr>
        <w:t xml:space="preserve">Волгоградской области </w:t>
      </w:r>
    </w:p>
    <w:p w:rsidR="001449C7" w:rsidRPr="002D24AE" w:rsidRDefault="002D24AE" w:rsidP="001449C7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2341F1" w:rsidRPr="002D24AE">
        <w:rPr>
          <w:rFonts w:ascii="Times New Roman" w:hAnsi="Times New Roman"/>
          <w:sz w:val="24"/>
          <w:szCs w:val="24"/>
          <w:lang w:eastAsia="ru-RU"/>
        </w:rPr>
        <w:t>т 28.10.2020 г. №50а</w:t>
      </w:r>
      <w:r w:rsidR="00AE10BB" w:rsidRPr="002D24AE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10C8E" w:rsidRPr="002D24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49C7" w:rsidRPr="002D24AE" w:rsidRDefault="001449C7" w:rsidP="001449C7">
      <w:pPr>
        <w:spacing w:after="160" w:line="256" w:lineRule="auto"/>
        <w:rPr>
          <w:rFonts w:ascii="Times New Roman" w:eastAsia="Calibri" w:hAnsi="Times New Roman"/>
          <w:sz w:val="24"/>
          <w:szCs w:val="24"/>
        </w:rPr>
      </w:pPr>
    </w:p>
    <w:p w:rsidR="001449C7" w:rsidRPr="002238D7" w:rsidRDefault="001449C7" w:rsidP="001449C7">
      <w:pPr>
        <w:jc w:val="right"/>
        <w:rPr>
          <w:rFonts w:asciiTheme="minorBidi" w:hAnsiTheme="minorBidi" w:cstheme="minorBidi"/>
          <w:iCs/>
          <w:sz w:val="24"/>
          <w:szCs w:val="24"/>
        </w:rPr>
      </w:pPr>
    </w:p>
    <w:p w:rsidR="008768F2" w:rsidRDefault="001449C7" w:rsidP="008768F2">
      <w:pPr>
        <w:shd w:val="clear" w:color="auto" w:fill="FFFFFF"/>
        <w:spacing w:before="5" w:after="0" w:line="317" w:lineRule="exact"/>
        <w:ind w:left="4301"/>
        <w:jc w:val="right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 xml:space="preserve">             </w:t>
      </w:r>
      <w:r w:rsidRPr="002238D7">
        <w:rPr>
          <w:rFonts w:asciiTheme="minorBidi" w:hAnsiTheme="minorBidi" w:cstheme="minorBidi"/>
          <w:color w:val="000000"/>
          <w:spacing w:val="-8"/>
          <w:sz w:val="24"/>
          <w:szCs w:val="24"/>
        </w:rPr>
        <w:t xml:space="preserve">            </w:t>
      </w:r>
    </w:p>
    <w:p w:rsidR="001449C7" w:rsidRPr="008768F2" w:rsidRDefault="001449C7" w:rsidP="002341F1">
      <w:pPr>
        <w:shd w:val="clear" w:color="auto" w:fill="FFFFFF"/>
        <w:spacing w:before="5" w:after="0" w:line="317" w:lineRule="exact"/>
        <w:jc w:val="center"/>
        <w:rPr>
          <w:rFonts w:asciiTheme="minorBidi" w:hAnsiTheme="minorBidi" w:cstheme="minorBidi"/>
          <w:color w:val="000000"/>
          <w:spacing w:val="-8"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ПЕРЕЧЕНЬ</w:t>
      </w:r>
    </w:p>
    <w:p w:rsidR="001449C7" w:rsidRPr="002341F1" w:rsidRDefault="001449C7" w:rsidP="002341F1">
      <w:pPr>
        <w:jc w:val="center"/>
        <w:rPr>
          <w:rFonts w:asciiTheme="minorBidi" w:hAnsiTheme="minorBidi" w:cstheme="minorBidi"/>
          <w:b/>
          <w:sz w:val="24"/>
          <w:szCs w:val="24"/>
        </w:rPr>
      </w:pPr>
      <w:r w:rsidRPr="002238D7">
        <w:rPr>
          <w:rFonts w:asciiTheme="minorBidi" w:hAnsiTheme="minorBidi" w:cstheme="minorBidi"/>
          <w:iCs/>
          <w:sz w:val="24"/>
          <w:szCs w:val="24"/>
        </w:rPr>
        <w:t>мероприятий муниципаль</w:t>
      </w:r>
      <w:r w:rsidR="00310C8E">
        <w:rPr>
          <w:rFonts w:asciiTheme="minorBidi" w:hAnsiTheme="minorBidi" w:cstheme="minorBidi"/>
          <w:iCs/>
          <w:sz w:val="24"/>
          <w:szCs w:val="24"/>
        </w:rPr>
        <w:t xml:space="preserve">ной Программы  </w:t>
      </w:r>
      <w:r w:rsidR="002341F1">
        <w:rPr>
          <w:rFonts w:asciiTheme="minorBidi" w:hAnsiTheme="minorBidi" w:cstheme="minorBidi"/>
          <w:sz w:val="24"/>
          <w:szCs w:val="24"/>
        </w:rPr>
        <w:t>«Физическая культура</w:t>
      </w:r>
      <w:r w:rsidR="002341F1" w:rsidRPr="002238D7">
        <w:rPr>
          <w:rFonts w:asciiTheme="minorBidi" w:hAnsiTheme="minorBidi" w:cstheme="minorBidi"/>
          <w:sz w:val="24"/>
          <w:szCs w:val="24"/>
        </w:rPr>
        <w:t xml:space="preserve"> и </w:t>
      </w:r>
      <w:r w:rsidR="002341F1">
        <w:rPr>
          <w:rFonts w:asciiTheme="minorBidi" w:hAnsiTheme="minorBidi" w:cstheme="minorBidi"/>
          <w:sz w:val="24"/>
          <w:szCs w:val="24"/>
        </w:rPr>
        <w:t xml:space="preserve">спорт на территории </w:t>
      </w:r>
      <w:proofErr w:type="spellStart"/>
      <w:r w:rsidR="002341F1">
        <w:rPr>
          <w:rFonts w:asciiTheme="minorBidi" w:hAnsiTheme="minorBidi" w:cstheme="minorBidi"/>
          <w:sz w:val="24"/>
          <w:szCs w:val="24"/>
        </w:rPr>
        <w:t>Захаровского</w:t>
      </w:r>
      <w:proofErr w:type="spellEnd"/>
      <w:r w:rsidR="002341F1">
        <w:rPr>
          <w:rFonts w:asciiTheme="minorBidi" w:hAnsiTheme="minorBidi" w:cstheme="minorBidi"/>
          <w:sz w:val="24"/>
          <w:szCs w:val="24"/>
        </w:rPr>
        <w:t xml:space="preserve"> </w:t>
      </w:r>
      <w:r w:rsidR="002341F1" w:rsidRPr="002238D7">
        <w:rPr>
          <w:rFonts w:asciiTheme="minorBidi" w:hAnsiTheme="minorBidi" w:cstheme="minorBidi"/>
          <w:sz w:val="24"/>
          <w:szCs w:val="24"/>
        </w:rPr>
        <w:t xml:space="preserve">сельского поселения </w:t>
      </w:r>
      <w:proofErr w:type="spellStart"/>
      <w:r w:rsidR="002341F1" w:rsidRPr="002238D7">
        <w:rPr>
          <w:rFonts w:asciiTheme="minorBidi" w:hAnsiTheme="minorBidi" w:cstheme="minorBidi"/>
          <w:sz w:val="24"/>
          <w:szCs w:val="24"/>
        </w:rPr>
        <w:t>Котельниковского</w:t>
      </w:r>
      <w:proofErr w:type="spellEnd"/>
      <w:r w:rsidR="002341F1" w:rsidRPr="002238D7">
        <w:rPr>
          <w:rFonts w:asciiTheme="minorBidi" w:hAnsiTheme="minorBidi" w:cstheme="minorBidi"/>
          <w:sz w:val="24"/>
          <w:szCs w:val="24"/>
        </w:rPr>
        <w:t xml:space="preserve"> муниципального района Волго</w:t>
      </w:r>
      <w:r w:rsidR="002341F1">
        <w:rPr>
          <w:rFonts w:asciiTheme="minorBidi" w:hAnsiTheme="minorBidi" w:cstheme="minorBidi"/>
          <w:sz w:val="24"/>
          <w:szCs w:val="24"/>
        </w:rPr>
        <w:t>градской области на  период 2021-2023</w:t>
      </w:r>
      <w:r w:rsidR="002341F1" w:rsidRPr="002238D7">
        <w:rPr>
          <w:rFonts w:asciiTheme="minorBidi" w:hAnsiTheme="minorBidi" w:cstheme="minorBidi"/>
          <w:sz w:val="24"/>
          <w:szCs w:val="24"/>
        </w:rPr>
        <w:t>г.</w:t>
      </w:r>
      <w:r w:rsidR="002341F1">
        <w:rPr>
          <w:rFonts w:asciiTheme="minorBidi" w:hAnsiTheme="minorBidi" w:cstheme="minorBidi"/>
          <w:sz w:val="24"/>
          <w:szCs w:val="24"/>
        </w:rPr>
        <w:t>г.</w:t>
      </w:r>
      <w:r w:rsidR="002D24AE">
        <w:rPr>
          <w:rFonts w:asciiTheme="minorBidi" w:hAnsiTheme="minorBidi" w:cstheme="minorBidi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page" w:tblpX="241" w:tblpY="1193"/>
        <w:tblW w:w="11590" w:type="dxa"/>
        <w:tblLayout w:type="fixed"/>
        <w:tblLook w:val="04A0"/>
      </w:tblPr>
      <w:tblGrid>
        <w:gridCol w:w="534"/>
        <w:gridCol w:w="3118"/>
        <w:gridCol w:w="1985"/>
        <w:gridCol w:w="1275"/>
        <w:gridCol w:w="2127"/>
        <w:gridCol w:w="850"/>
        <w:gridCol w:w="851"/>
        <w:gridCol w:w="850"/>
      </w:tblGrid>
      <w:tr w:rsidR="002D24AE" w:rsidRPr="002238D7" w:rsidTr="002D24AE">
        <w:trPr>
          <w:trHeight w:val="405"/>
        </w:trPr>
        <w:tc>
          <w:tcPr>
            <w:tcW w:w="534" w:type="dxa"/>
            <w:vMerge w:val="restart"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№</w:t>
            </w:r>
            <w:proofErr w:type="spellStart"/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proofErr w:type="spell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vMerge w:val="restart"/>
          </w:tcPr>
          <w:p w:rsidR="002D24AE" w:rsidRPr="002238D7" w:rsidRDefault="002D24AE" w:rsidP="002341F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сполнители</w:t>
            </w:r>
          </w:p>
        </w:tc>
        <w:tc>
          <w:tcPr>
            <w:tcW w:w="1275" w:type="dxa"/>
            <w:vMerge w:val="restart"/>
          </w:tcPr>
          <w:p w:rsidR="002D24AE" w:rsidRPr="002238D7" w:rsidRDefault="002D24AE" w:rsidP="002341F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vMerge w:val="restart"/>
          </w:tcPr>
          <w:p w:rsidR="002D24AE" w:rsidRPr="002238D7" w:rsidRDefault="002D24AE" w:rsidP="002341F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  <w:gridSpan w:val="3"/>
          </w:tcPr>
          <w:p w:rsidR="002D24AE" w:rsidRPr="002238D7" w:rsidRDefault="002D24AE" w:rsidP="002341F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Объем финансирования</w:t>
            </w:r>
          </w:p>
          <w:p w:rsidR="002D24AE" w:rsidRPr="002238D7" w:rsidRDefault="002D24AE" w:rsidP="002341F1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тыс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.р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>уб.</w:t>
            </w:r>
          </w:p>
        </w:tc>
      </w:tr>
      <w:tr w:rsidR="002D24AE" w:rsidRPr="002238D7" w:rsidTr="002D24AE">
        <w:trPr>
          <w:trHeight w:val="525"/>
        </w:trPr>
        <w:tc>
          <w:tcPr>
            <w:tcW w:w="534" w:type="dxa"/>
            <w:vMerge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24AE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  <w:tc>
          <w:tcPr>
            <w:tcW w:w="850" w:type="dxa"/>
          </w:tcPr>
          <w:p w:rsidR="002D24AE" w:rsidRPr="002238D7" w:rsidRDefault="002D24AE" w:rsidP="00310C8E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</w:tc>
      </w:tr>
      <w:tr w:rsidR="00A249B7" w:rsidRPr="002238D7" w:rsidTr="002D24AE">
        <w:tc>
          <w:tcPr>
            <w:tcW w:w="534" w:type="dxa"/>
          </w:tcPr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49B7" w:rsidRPr="002238D7" w:rsidRDefault="00A249B7" w:rsidP="00310C8E">
            <w:pPr>
              <w:spacing w:after="0"/>
              <w:ind w:left="-111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Спортивный праздник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«Папа,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мама,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спортивная семья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(приобретение призов)</w:t>
            </w:r>
          </w:p>
        </w:tc>
        <w:tc>
          <w:tcPr>
            <w:tcW w:w="1985" w:type="dxa"/>
          </w:tcPr>
          <w:p w:rsidR="00A249B7" w:rsidRPr="002238D7" w:rsidRDefault="00A249B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249B7" w:rsidRPr="002238D7" w:rsidRDefault="00A249B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249B7" w:rsidRPr="002238D7" w:rsidRDefault="00A249B7" w:rsidP="00310C8E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249B7" w:rsidRDefault="00A249B7"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303E7D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9B7" w:rsidRPr="002238D7" w:rsidRDefault="00A249B7" w:rsidP="00310C8E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249B7" w:rsidRPr="002238D7" w:rsidTr="002D24AE">
        <w:tc>
          <w:tcPr>
            <w:tcW w:w="534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Спортивные </w:t>
            </w:r>
            <w:proofErr w:type="gramStart"/>
            <w:r w:rsidRPr="002238D7">
              <w:rPr>
                <w:rFonts w:asciiTheme="minorBidi" w:hAnsiTheme="minorBidi" w:cstheme="minorBidi"/>
                <w:sz w:val="24"/>
                <w:szCs w:val="24"/>
              </w:rPr>
              <w:t>мероприятия</w:t>
            </w:r>
            <w:proofErr w:type="gramEnd"/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 посвященные  празднованию «День победы», «День весны и труда», «международный день детей», «день молодёжи», «день России», «день народного Единства»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(приобретение сувенирной продукции)</w:t>
            </w:r>
          </w:p>
        </w:tc>
        <w:tc>
          <w:tcPr>
            <w:tcW w:w="1985" w:type="dxa"/>
          </w:tcPr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249B7" w:rsidRDefault="00A249B7"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303E7D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249B7" w:rsidRPr="002238D7" w:rsidTr="002D24AE">
        <w:tc>
          <w:tcPr>
            <w:tcW w:w="534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Спортивный праздник,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посвященный «Дню физкультурника»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(приобретение призов)</w:t>
            </w:r>
          </w:p>
        </w:tc>
        <w:tc>
          <w:tcPr>
            <w:tcW w:w="1985" w:type="dxa"/>
          </w:tcPr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Администрация</w:t>
            </w:r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Захаровского</w:t>
            </w:r>
            <w:proofErr w:type="spellEnd"/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В течение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lastRenderedPageBreak/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249B7" w:rsidRDefault="00A249B7">
            <w:r w:rsidRPr="00303E7D">
              <w:rPr>
                <w:rFonts w:asciiTheme="minorBidi" w:hAnsiTheme="minorBidi" w:cstheme="minorBidi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303E7D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Захаровского</w:t>
            </w:r>
            <w:proofErr w:type="spellEnd"/>
            <w:r w:rsidRPr="00303E7D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249B7" w:rsidRPr="002238D7" w:rsidTr="002D24AE">
        <w:tc>
          <w:tcPr>
            <w:tcW w:w="534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Расходы на участие команд в районных соревнованиях по видам спорта и транспортные расходы: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 волейбол</w:t>
            </w:r>
          </w:p>
        </w:tc>
        <w:tc>
          <w:tcPr>
            <w:tcW w:w="1985" w:type="dxa"/>
          </w:tcPr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249B7" w:rsidRDefault="00A249B7"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FD2A85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A249B7" w:rsidRPr="002238D7" w:rsidTr="002D24AE">
        <w:tc>
          <w:tcPr>
            <w:tcW w:w="534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A249B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 xml:space="preserve">Ремонт спортивных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площадок: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засыпка поля песком и землей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- установка турника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-покраска спортивных объектов</w:t>
            </w:r>
          </w:p>
        </w:tc>
        <w:tc>
          <w:tcPr>
            <w:tcW w:w="1985" w:type="dxa"/>
          </w:tcPr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A249B7" w:rsidRPr="002238D7" w:rsidRDefault="00A249B7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A249B7" w:rsidRDefault="00A249B7"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 w:rsidRPr="00FD2A85"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 w:rsidRPr="00FD2A85"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1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A249B7" w:rsidRPr="002238D7" w:rsidRDefault="00A249B7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D24AE" w:rsidRPr="002238D7" w:rsidTr="002D24AE">
        <w:tc>
          <w:tcPr>
            <w:tcW w:w="534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2D24AE" w:rsidRPr="002341F1" w:rsidRDefault="002D24AE" w:rsidP="002341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41F1">
              <w:rPr>
                <w:rFonts w:ascii="Times New Roman" w:hAnsi="Times New Roman"/>
                <w:sz w:val="24"/>
                <w:szCs w:val="24"/>
              </w:rPr>
              <w:t>Обеспечение материально-технической базы, приобретение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D24AE" w:rsidRPr="002238D7" w:rsidRDefault="002D24AE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Администрация</w:t>
            </w:r>
          </w:p>
          <w:p w:rsidR="002D24AE" w:rsidRPr="002238D7" w:rsidRDefault="002D24AE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</w:p>
          <w:p w:rsidR="002D24AE" w:rsidRPr="002238D7" w:rsidRDefault="002D24AE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сельского поселения</w:t>
            </w:r>
          </w:p>
        </w:tc>
        <w:tc>
          <w:tcPr>
            <w:tcW w:w="1275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В течение</w:t>
            </w:r>
          </w:p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2021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2022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</w:t>
            </w:r>
          </w:p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2023</w:t>
            </w:r>
            <w:r w:rsidRPr="002238D7">
              <w:rPr>
                <w:rFonts w:asciiTheme="minorBidi" w:hAnsiTheme="minorBidi" w:cstheme="minorBidi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2D24AE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Theme="minorBidi" w:hAnsiTheme="minorBidi" w:cstheme="minorBidi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Theme="minorBidi" w:hAnsiTheme="minorBidi" w:cstheme="minorBid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D24AE" w:rsidRPr="00630944" w:rsidRDefault="002D24AE" w:rsidP="002341F1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24AE" w:rsidRPr="00630944" w:rsidRDefault="002D24AE" w:rsidP="002341F1">
            <w:pPr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</w:tr>
      <w:tr w:rsidR="002D24AE" w:rsidRPr="002238D7" w:rsidTr="002D24AE">
        <w:tc>
          <w:tcPr>
            <w:tcW w:w="534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 w:rsidRPr="002238D7">
              <w:rPr>
                <w:rFonts w:asciiTheme="minorBidi" w:hAnsiTheme="minorBidi" w:cstheme="minorBidi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D24AE" w:rsidRPr="002238D7" w:rsidRDefault="002D24AE" w:rsidP="002341F1">
            <w:pPr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24AE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850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:rsidR="002D24AE" w:rsidRPr="002238D7" w:rsidRDefault="002D24AE" w:rsidP="002341F1">
            <w:pPr>
              <w:spacing w:after="0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10,0</w:t>
            </w:r>
          </w:p>
        </w:tc>
      </w:tr>
    </w:tbl>
    <w:p w:rsidR="001449C7" w:rsidRPr="002238D7" w:rsidRDefault="001449C7" w:rsidP="001449C7">
      <w:pPr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1449C7" w:rsidRPr="002238D7" w:rsidRDefault="001449C7" w:rsidP="001449C7">
      <w:pPr>
        <w:jc w:val="center"/>
        <w:rPr>
          <w:rFonts w:asciiTheme="minorBidi" w:hAnsiTheme="minorBidi" w:cstheme="minorBidi"/>
          <w:sz w:val="24"/>
          <w:szCs w:val="24"/>
        </w:rPr>
      </w:pPr>
    </w:p>
    <w:p w:rsidR="00B20FEA" w:rsidRDefault="00B20FEA">
      <w:bookmarkStart w:id="0" w:name="_GoBack"/>
      <w:bookmarkEnd w:id="0"/>
    </w:p>
    <w:sectPr w:rsidR="00B20FEA" w:rsidSect="004D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62281"/>
    <w:multiLevelType w:val="hybridMultilevel"/>
    <w:tmpl w:val="B9F6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C7"/>
    <w:rsid w:val="000C128C"/>
    <w:rsid w:val="001449C7"/>
    <w:rsid w:val="00204D86"/>
    <w:rsid w:val="002341F1"/>
    <w:rsid w:val="002D24AE"/>
    <w:rsid w:val="00310C8E"/>
    <w:rsid w:val="0031252D"/>
    <w:rsid w:val="004D1F84"/>
    <w:rsid w:val="005D7CAE"/>
    <w:rsid w:val="006271F6"/>
    <w:rsid w:val="00630944"/>
    <w:rsid w:val="007638C5"/>
    <w:rsid w:val="008768F2"/>
    <w:rsid w:val="00887E38"/>
    <w:rsid w:val="009844DE"/>
    <w:rsid w:val="009A613D"/>
    <w:rsid w:val="00A249B7"/>
    <w:rsid w:val="00AC5022"/>
    <w:rsid w:val="00AE10BB"/>
    <w:rsid w:val="00B20FEA"/>
    <w:rsid w:val="00B47E0B"/>
    <w:rsid w:val="00D05197"/>
    <w:rsid w:val="00EE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C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9C7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768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Знак Знак Знак"/>
    <w:basedOn w:val="a"/>
    <w:rsid w:val="005D7CA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C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2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2018-08-24T07:22:00Z</dcterms:created>
  <dcterms:modified xsi:type="dcterms:W3CDTF">2020-12-29T11:08:00Z</dcterms:modified>
</cp:coreProperties>
</file>