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 w:rsidP="0023197A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Сведения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за период с 01 января 201</w:t>
      </w:r>
      <w:r w:rsidR="005E7123">
        <w:t>9</w:t>
      </w:r>
      <w:r w:rsidRPr="00BC06E5">
        <w:t xml:space="preserve"> г. по 31 декабря 201</w:t>
      </w:r>
      <w:r w:rsidR="005E7123">
        <w:t>9</w:t>
      </w:r>
      <w:r w:rsidRPr="00BC06E5">
        <w:t xml:space="preserve"> г.</w:t>
      </w:r>
    </w:p>
    <w:p w:rsidR="00CC4BFC" w:rsidRPr="00BC06E5" w:rsidRDefault="00CC4BFC" w:rsidP="00244943">
      <w:pPr>
        <w:spacing w:line="240" w:lineRule="exact"/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559"/>
        <w:gridCol w:w="1365"/>
        <w:gridCol w:w="2179"/>
        <w:gridCol w:w="1121"/>
        <w:gridCol w:w="1000"/>
        <w:gridCol w:w="1400"/>
        <w:gridCol w:w="1200"/>
        <w:gridCol w:w="956"/>
        <w:gridCol w:w="1644"/>
        <w:gridCol w:w="1780"/>
      </w:tblGrid>
      <w:tr w:rsidR="00CC4BFC" w:rsidRPr="00BC06E5" w:rsidTr="001579DC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Должность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Общая сумма </w:t>
            </w:r>
            <w:proofErr w:type="spellStart"/>
            <w:proofErr w:type="gramStart"/>
            <w:r w:rsidRPr="00BC06E5">
              <w:t>деклариро-ванного</w:t>
            </w:r>
            <w:proofErr w:type="spellEnd"/>
            <w:proofErr w:type="gramEnd"/>
            <w:r w:rsidRPr="00BC06E5"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</w:t>
            </w:r>
            <w:proofErr w:type="spellStart"/>
            <w:proofErr w:type="gramStart"/>
            <w:r w:rsidRPr="00BC06E5">
              <w:t>транспорт-ных</w:t>
            </w:r>
            <w:proofErr w:type="spellEnd"/>
            <w:proofErr w:type="gramEnd"/>
            <w:r w:rsidRPr="00BC06E5">
              <w:t xml:space="preserve"> средств, </w:t>
            </w:r>
            <w:proofErr w:type="spellStart"/>
            <w:r w:rsidRPr="00BC06E5">
              <w:t>принадлежа-щих</w:t>
            </w:r>
            <w:proofErr w:type="spellEnd"/>
            <w:r w:rsidRPr="00BC06E5">
              <w:t xml:space="preserve"> на праве </w:t>
            </w:r>
            <w:proofErr w:type="spellStart"/>
            <w:r w:rsidRPr="00BC06E5">
              <w:t>собственнос-ти</w:t>
            </w:r>
            <w:proofErr w:type="spellEnd"/>
            <w:r w:rsidRPr="00BC06E5">
              <w:t xml:space="preserve"> </w:t>
            </w:r>
          </w:p>
          <w:p w:rsidR="00CC4BFC" w:rsidRPr="00BC06E5" w:rsidRDefault="00CC4BFC" w:rsidP="00244943">
            <w:pPr>
              <w:spacing w:line="240" w:lineRule="exact"/>
            </w:pPr>
            <w:r w:rsidRPr="00BC06E5"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BC06E5" w:rsidTr="001579DC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 </w:t>
            </w:r>
            <w:proofErr w:type="gramStart"/>
            <w:r w:rsidRPr="00BC06E5">
              <w:t>принадлежащих</w:t>
            </w:r>
            <w:proofErr w:type="gramEnd"/>
            <w:r w:rsidRPr="00BC06E5">
              <w:t xml:space="preserve"> на праве собственности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proofErr w:type="gramStart"/>
            <w:r w:rsidRPr="00BC06E5">
              <w:t>находящихся</w:t>
            </w:r>
            <w:proofErr w:type="gramEnd"/>
            <w:r w:rsidRPr="00BC06E5"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1579D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>
              <w:t>11</w:t>
            </w:r>
          </w:p>
        </w:tc>
      </w:tr>
      <w:tr w:rsidR="001579D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lastRenderedPageBreak/>
              <w:t>Меркулова Надежда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главный специалист</w:t>
            </w:r>
          </w:p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администрации Захаровского сельского поселения</w:t>
            </w:r>
          </w:p>
          <w:p w:rsidR="001579DC" w:rsidRPr="00015DA3" w:rsidRDefault="001579DC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1579DC" w:rsidRPr="00015DA3" w:rsidRDefault="001579DC" w:rsidP="005A1D3F">
            <w:pPr>
              <w:spacing w:line="240" w:lineRule="exact"/>
            </w:pPr>
            <w:r w:rsidRPr="00015DA3">
              <w:t xml:space="preserve"> </w:t>
            </w:r>
            <w:r>
              <w:t>2</w:t>
            </w:r>
            <w:r w:rsidR="005A1D3F">
              <w:t>72724</w:t>
            </w:r>
            <w:r>
              <w:t>.00</w:t>
            </w:r>
          </w:p>
        </w:tc>
        <w:tc>
          <w:tcPr>
            <w:tcW w:w="2179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>
              <w:t>Земельный участок</w:t>
            </w:r>
            <w:r w:rsidRPr="00015DA3">
              <w:t xml:space="preserve"> (</w:t>
            </w:r>
            <w:proofErr w:type="spellStart"/>
            <w:r w:rsidRPr="00015DA3">
              <w:t>общедолевая</w:t>
            </w:r>
            <w:proofErr w:type="spellEnd"/>
            <w:r w:rsidRPr="00015DA3">
              <w:t xml:space="preserve"> 22/308)</w:t>
            </w:r>
          </w:p>
        </w:tc>
        <w:tc>
          <w:tcPr>
            <w:tcW w:w="1121" w:type="dxa"/>
            <w:shd w:val="clear" w:color="auto" w:fill="auto"/>
          </w:tcPr>
          <w:p w:rsidR="001579DC" w:rsidRPr="00015DA3" w:rsidRDefault="005A1D3F" w:rsidP="00244943">
            <w:pPr>
              <w:spacing w:line="240" w:lineRule="exact"/>
            </w:pPr>
            <w:r>
              <w:t>220000</w:t>
            </w:r>
          </w:p>
        </w:tc>
        <w:tc>
          <w:tcPr>
            <w:tcW w:w="1000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1579DC" w:rsidRDefault="001579DC" w:rsidP="00015DA3">
            <w:pPr>
              <w:rPr>
                <w:sz w:val="20"/>
                <w:szCs w:val="20"/>
              </w:rPr>
            </w:pPr>
            <w:r w:rsidRPr="00015DA3">
              <w:t xml:space="preserve">Жилой дом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/>
          <w:p w:rsidR="001579DC" w:rsidRPr="00015DA3" w:rsidRDefault="001579DC" w:rsidP="00244943">
            <w:proofErr w:type="spellStart"/>
            <w:r>
              <w:t>земельный</w:t>
            </w:r>
            <w:r w:rsidRPr="00015DA3">
              <w:t>участок</w:t>
            </w:r>
            <w:proofErr w:type="spellEnd"/>
            <w:r w:rsidRPr="00015DA3">
              <w:t xml:space="preserve">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80.4</w:t>
            </w: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  <w:r w:rsidRPr="00015DA3">
              <w:t>1200</w:t>
            </w:r>
          </w:p>
        </w:tc>
        <w:tc>
          <w:tcPr>
            <w:tcW w:w="956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Россия</w:t>
            </w:r>
          </w:p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Pr="00015DA3" w:rsidRDefault="001579DC" w:rsidP="00244943">
            <w:pPr>
              <w:spacing w:line="240" w:lineRule="exact"/>
            </w:pPr>
            <w:r w:rsidRPr="00015DA3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нет</w:t>
            </w:r>
          </w:p>
          <w:p w:rsidR="001579DC" w:rsidRPr="00015DA3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Pr="00015DA3" w:rsidRDefault="001579DC" w:rsidP="00244943">
            <w:r w:rsidRPr="00015DA3">
              <w:t>нет</w:t>
            </w:r>
          </w:p>
        </w:tc>
        <w:tc>
          <w:tcPr>
            <w:tcW w:w="1780" w:type="dxa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-</w:t>
            </w:r>
          </w:p>
        </w:tc>
      </w:tr>
      <w:tr w:rsidR="001579D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Супруг</w:t>
            </w:r>
          </w:p>
          <w:p w:rsidR="001579DC" w:rsidRDefault="001579DC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1579DC" w:rsidRDefault="001579DC" w:rsidP="00244943">
            <w:pPr>
              <w:spacing w:line="240" w:lineRule="exact"/>
            </w:pPr>
          </w:p>
        </w:tc>
        <w:tc>
          <w:tcPr>
            <w:tcW w:w="1365" w:type="dxa"/>
            <w:shd w:val="clear" w:color="auto" w:fill="auto"/>
          </w:tcPr>
          <w:p w:rsidR="001579DC" w:rsidRDefault="005A1D3F" w:rsidP="00244943">
            <w:pPr>
              <w:spacing w:line="240" w:lineRule="exact"/>
            </w:pPr>
            <w:r>
              <w:t>852830.52</w:t>
            </w:r>
          </w:p>
        </w:tc>
        <w:tc>
          <w:tcPr>
            <w:tcW w:w="2179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Жилой дом (индивидуальный)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  <w:r>
              <w:t>земельный участок (индивидуальный)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  <w:r>
              <w:t>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22/308)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80.4</w:t>
            </w:r>
          </w:p>
          <w:p w:rsidR="001579DC" w:rsidRPr="00365AEE" w:rsidRDefault="001579DC" w:rsidP="00244943"/>
          <w:p w:rsidR="001579DC" w:rsidRDefault="001579DC" w:rsidP="00244943"/>
          <w:p w:rsidR="001579DC" w:rsidRDefault="001579DC" w:rsidP="00244943">
            <w:r>
              <w:t>1200</w:t>
            </w:r>
          </w:p>
          <w:p w:rsidR="001579DC" w:rsidRDefault="001579DC" w:rsidP="00244943"/>
          <w:p w:rsidR="001579DC" w:rsidRDefault="001579DC" w:rsidP="00244943"/>
          <w:p w:rsidR="001579DC" w:rsidRPr="00365AEE" w:rsidRDefault="005A1D3F" w:rsidP="00244943">
            <w:r>
              <w:t>220000</w:t>
            </w:r>
          </w:p>
        </w:tc>
        <w:tc>
          <w:tcPr>
            <w:tcW w:w="1000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Россия</w:t>
            </w:r>
          </w:p>
          <w:p w:rsidR="001579DC" w:rsidRPr="00365AEE" w:rsidRDefault="001579DC" w:rsidP="00244943"/>
          <w:p w:rsidR="001579DC" w:rsidRDefault="001579DC" w:rsidP="00244943"/>
          <w:p w:rsidR="001579DC" w:rsidRDefault="001579DC" w:rsidP="00244943">
            <w:r>
              <w:t>Россия</w:t>
            </w:r>
          </w:p>
          <w:p w:rsidR="001579DC" w:rsidRDefault="001579DC" w:rsidP="00244943"/>
          <w:p w:rsidR="001579DC" w:rsidRDefault="001579DC" w:rsidP="00244943"/>
          <w:p w:rsidR="001579DC" w:rsidRPr="00365AEE" w:rsidRDefault="001579DC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200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956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644" w:type="dxa"/>
            <w:shd w:val="clear" w:color="auto" w:fill="auto"/>
          </w:tcPr>
          <w:p w:rsidR="001579DC" w:rsidRPr="005A1D3F" w:rsidRDefault="005A1D3F" w:rsidP="00244943">
            <w:pPr>
              <w:spacing w:line="240" w:lineRule="exact"/>
            </w:pPr>
            <w:r>
              <w:t>ХУНДАЙ GRETA</w:t>
            </w:r>
            <w:r w:rsidRPr="00973054">
              <w:t>.</w:t>
            </w:r>
            <w:r>
              <w:t>2</w:t>
            </w:r>
            <w:r w:rsidRPr="00973054">
              <w:t>019</w:t>
            </w:r>
            <w:r>
              <w:t>г</w:t>
            </w:r>
          </w:p>
          <w:p w:rsidR="001579DC" w:rsidRDefault="005A1D3F" w:rsidP="00244943">
            <w:pPr>
              <w:spacing w:line="240" w:lineRule="exact"/>
            </w:pPr>
            <w:r>
              <w:t xml:space="preserve"> </w:t>
            </w:r>
          </w:p>
          <w:p w:rsidR="00B92DC3" w:rsidRPr="00BC06E5" w:rsidRDefault="00B92DC3" w:rsidP="00244943">
            <w:pPr>
              <w:spacing w:line="240" w:lineRule="exact"/>
            </w:pPr>
            <w:r>
              <w:t>ВАЗ 21150,2003г</w:t>
            </w:r>
          </w:p>
        </w:tc>
        <w:tc>
          <w:tcPr>
            <w:tcW w:w="1780" w:type="dxa"/>
          </w:tcPr>
          <w:p w:rsidR="001579DC" w:rsidRPr="00BC06E5" w:rsidRDefault="001579DC" w:rsidP="00244943">
            <w:pPr>
              <w:spacing w:line="240" w:lineRule="exact"/>
            </w:pPr>
            <w:r>
              <w:t>-</w:t>
            </w:r>
          </w:p>
        </w:tc>
      </w:tr>
      <w:tr w:rsidR="00A1686A" w:rsidRPr="0023197A" w:rsidTr="00A1686A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A1686A" w:rsidRPr="001579DC" w:rsidRDefault="00A1686A" w:rsidP="00244943">
            <w:pPr>
              <w:spacing w:line="240" w:lineRule="exact"/>
            </w:pPr>
            <w:r>
              <w:rPr>
                <w:sz w:val="22"/>
                <w:szCs w:val="22"/>
              </w:rPr>
              <w:lastRenderedPageBreak/>
              <w:t>Булгакова Людмила  Ивановна</w:t>
            </w: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1686A" w:rsidRPr="001579DC" w:rsidRDefault="00A1686A" w:rsidP="00244943">
            <w:pPr>
              <w:spacing w:line="240" w:lineRule="exact"/>
              <w:ind w:left="-108" w:right="-108"/>
            </w:pPr>
            <w:r>
              <w:rPr>
                <w:sz w:val="22"/>
                <w:szCs w:val="22"/>
              </w:rPr>
              <w:t xml:space="preserve">Главный специалист-главный бухгалтер </w:t>
            </w:r>
            <w:r w:rsidRPr="001579DC">
              <w:rPr>
                <w:sz w:val="22"/>
                <w:szCs w:val="22"/>
              </w:rPr>
              <w:t>администрации</w:t>
            </w:r>
          </w:p>
          <w:p w:rsidR="00A1686A" w:rsidRPr="001579DC" w:rsidRDefault="00A1686A" w:rsidP="00244943">
            <w:pPr>
              <w:spacing w:line="240" w:lineRule="exact"/>
              <w:ind w:left="-108" w:right="-108"/>
            </w:pPr>
            <w:r w:rsidRPr="001579DC">
              <w:rPr>
                <w:sz w:val="22"/>
                <w:szCs w:val="22"/>
              </w:rPr>
              <w:t>Захаровского сельского поселения</w:t>
            </w:r>
          </w:p>
        </w:tc>
        <w:tc>
          <w:tcPr>
            <w:tcW w:w="1365" w:type="dxa"/>
            <w:shd w:val="clear" w:color="auto" w:fill="auto"/>
          </w:tcPr>
          <w:p w:rsidR="00A1686A" w:rsidRPr="001579DC" w:rsidRDefault="00A1686A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198033.</w:t>
            </w:r>
            <w:r w:rsidRPr="001579DC">
              <w:rPr>
                <w:sz w:val="22"/>
                <w:szCs w:val="22"/>
              </w:rPr>
              <w:t>00</w:t>
            </w: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8C5F7D" w:rsidRDefault="00A1686A" w:rsidP="00244943">
            <w:pPr>
              <w:spacing w:line="240" w:lineRule="exact"/>
            </w:pPr>
            <w:r>
              <w:rPr>
                <w:sz w:val="22"/>
                <w:szCs w:val="22"/>
              </w:rPr>
              <w:t>Земельный участок для размещения  гаражей и автостоянок</w:t>
            </w:r>
          </w:p>
          <w:p w:rsidR="00A1686A" w:rsidRPr="001579DC" w:rsidRDefault="00A1686A" w:rsidP="00244943">
            <w:pPr>
              <w:spacing w:line="240" w:lineRule="exact"/>
            </w:pPr>
            <w:r>
              <w:rPr>
                <w:sz w:val="22"/>
                <w:szCs w:val="22"/>
              </w:rPr>
              <w:t>(индивидуальный)</w:t>
            </w:r>
          </w:p>
          <w:p w:rsidR="00A1686A" w:rsidRPr="001579DC" w:rsidRDefault="00A1686A" w:rsidP="00244943">
            <w:pPr>
              <w:spacing w:line="240" w:lineRule="exact"/>
            </w:pPr>
          </w:p>
          <w:p w:rsidR="00A1686A" w:rsidRPr="001579DC" w:rsidRDefault="00A1686A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A1686A" w:rsidRPr="001579DC" w:rsidRDefault="00A1686A" w:rsidP="00244943">
            <w:r>
              <w:rPr>
                <w:sz w:val="22"/>
                <w:szCs w:val="22"/>
              </w:rPr>
              <w:t>18.7</w:t>
            </w:r>
          </w:p>
        </w:tc>
        <w:tc>
          <w:tcPr>
            <w:tcW w:w="1000" w:type="dxa"/>
            <w:shd w:val="clear" w:color="auto" w:fill="auto"/>
          </w:tcPr>
          <w:p w:rsidR="00A1686A" w:rsidRPr="001579DC" w:rsidRDefault="00A1686A" w:rsidP="00244943"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400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1780" w:type="dxa"/>
          </w:tcPr>
          <w:p w:rsidR="00A1686A" w:rsidRPr="0023197A" w:rsidRDefault="00A1686A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  <w:p w:rsidR="00A1686A" w:rsidRPr="0023197A" w:rsidRDefault="00A1686A" w:rsidP="00244943">
            <w:pPr>
              <w:rPr>
                <w:b/>
              </w:rPr>
            </w:pPr>
          </w:p>
        </w:tc>
      </w:tr>
      <w:tr w:rsidR="00A1686A" w:rsidRPr="0023197A" w:rsidTr="00A1686A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A1686A" w:rsidRDefault="00A1686A" w:rsidP="00244943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A1686A" w:rsidRDefault="00A1686A" w:rsidP="00244943">
            <w:pPr>
              <w:spacing w:line="240" w:lineRule="exact"/>
              <w:ind w:left="-108" w:right="-108"/>
            </w:pPr>
          </w:p>
        </w:tc>
        <w:tc>
          <w:tcPr>
            <w:tcW w:w="1365" w:type="dxa"/>
            <w:shd w:val="clear" w:color="auto" w:fill="auto"/>
          </w:tcPr>
          <w:p w:rsidR="00A1686A" w:rsidRPr="001579DC" w:rsidRDefault="00A1686A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A1686A" w:rsidRDefault="00A1686A" w:rsidP="00962435">
            <w:r>
              <w:rPr>
                <w:sz w:val="22"/>
                <w:szCs w:val="22"/>
              </w:rPr>
              <w:t>Гараж</w:t>
            </w:r>
          </w:p>
          <w:p w:rsidR="00A1686A" w:rsidRDefault="00A1686A" w:rsidP="00962435">
            <w:r>
              <w:rPr>
                <w:sz w:val="22"/>
                <w:szCs w:val="22"/>
              </w:rPr>
              <w:t>(индивидуальный)</w:t>
            </w:r>
          </w:p>
        </w:tc>
        <w:tc>
          <w:tcPr>
            <w:tcW w:w="1121" w:type="dxa"/>
            <w:shd w:val="clear" w:color="auto" w:fill="auto"/>
          </w:tcPr>
          <w:p w:rsidR="00A1686A" w:rsidRDefault="00A1686A" w:rsidP="00962435">
            <w:pPr>
              <w:spacing w:line="240" w:lineRule="exact"/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1000" w:type="dxa"/>
            <w:shd w:val="clear" w:color="auto" w:fill="auto"/>
          </w:tcPr>
          <w:p w:rsidR="00A1686A" w:rsidRPr="001579DC" w:rsidRDefault="00A1686A" w:rsidP="00962435">
            <w:pPr>
              <w:spacing w:line="240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0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1780" w:type="dxa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</w:tr>
      <w:tr w:rsidR="00A1686A" w:rsidRPr="0023197A" w:rsidTr="00A1686A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A1686A" w:rsidRDefault="00A1686A" w:rsidP="00244943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A1686A" w:rsidRDefault="00A1686A" w:rsidP="00244943">
            <w:pPr>
              <w:spacing w:line="240" w:lineRule="exact"/>
              <w:ind w:left="-108" w:right="-108"/>
            </w:pPr>
          </w:p>
        </w:tc>
        <w:tc>
          <w:tcPr>
            <w:tcW w:w="1365" w:type="dxa"/>
            <w:shd w:val="clear" w:color="auto" w:fill="auto"/>
          </w:tcPr>
          <w:p w:rsidR="00A1686A" w:rsidRPr="001579DC" w:rsidRDefault="00A1686A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A1686A" w:rsidRDefault="00A1686A" w:rsidP="00962435">
            <w:r>
              <w:rPr>
                <w:sz w:val="22"/>
                <w:szCs w:val="22"/>
              </w:rPr>
              <w:t>Квартира</w:t>
            </w:r>
          </w:p>
          <w:p w:rsidR="00A1686A" w:rsidRPr="001579DC" w:rsidRDefault="00A1686A" w:rsidP="0096243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1686A" w:rsidRPr="001579DC" w:rsidRDefault="00A1686A" w:rsidP="00962435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A1686A" w:rsidRPr="001579DC" w:rsidRDefault="00A1686A" w:rsidP="00962435">
            <w:pPr>
              <w:spacing w:line="240" w:lineRule="exact"/>
            </w:pPr>
            <w:r>
              <w:rPr>
                <w:sz w:val="22"/>
                <w:szCs w:val="22"/>
              </w:rPr>
              <w:t>60.4</w:t>
            </w:r>
          </w:p>
        </w:tc>
        <w:tc>
          <w:tcPr>
            <w:tcW w:w="1000" w:type="dxa"/>
            <w:shd w:val="clear" w:color="auto" w:fill="auto"/>
          </w:tcPr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1686A" w:rsidRPr="0023197A" w:rsidRDefault="00A1686A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  <w:p w:rsidR="00A1686A" w:rsidRPr="0023197A" w:rsidRDefault="00A1686A" w:rsidP="00962435">
            <w:pPr>
              <w:rPr>
                <w:b/>
              </w:rPr>
            </w:pPr>
          </w:p>
        </w:tc>
        <w:tc>
          <w:tcPr>
            <w:tcW w:w="1780" w:type="dxa"/>
          </w:tcPr>
          <w:p w:rsidR="00A1686A" w:rsidRPr="00A1686A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</w:p>
          <w:p w:rsidR="00A1686A" w:rsidRPr="001579DC" w:rsidRDefault="00A1686A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</w:tr>
      <w:tr w:rsidR="008C5F7D" w:rsidRPr="0023197A" w:rsidTr="008C5F7D">
        <w:trPr>
          <w:trHeight w:val="2235"/>
          <w:tblHeader/>
        </w:trPr>
        <w:tc>
          <w:tcPr>
            <w:tcW w:w="1776" w:type="dxa"/>
            <w:shd w:val="clear" w:color="auto" w:fill="auto"/>
          </w:tcPr>
          <w:p w:rsidR="008C5F7D" w:rsidRDefault="008C5F7D" w:rsidP="00244943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t>Лаевская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C5F7D" w:rsidRDefault="008C5F7D" w:rsidP="00244943">
            <w:pPr>
              <w:spacing w:line="240" w:lineRule="exact"/>
            </w:pPr>
            <w:r>
              <w:rPr>
                <w:sz w:val="22"/>
                <w:szCs w:val="22"/>
              </w:rPr>
              <w:t>Ирина Владимировна</w:t>
            </w: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5F7D" w:rsidRDefault="008C5F7D" w:rsidP="00244943">
            <w:pPr>
              <w:spacing w:line="240" w:lineRule="exact"/>
              <w:ind w:left="-108" w:right="-108"/>
            </w:pPr>
          </w:p>
          <w:p w:rsidR="008C5F7D" w:rsidRDefault="008C5F7D" w:rsidP="00A1686A">
            <w:pPr>
              <w:jc w:val="center"/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  <w:p w:rsidR="008C5F7D" w:rsidRPr="00A1686A" w:rsidRDefault="008C5F7D" w:rsidP="00A1686A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Захаровского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65" w:type="dxa"/>
            <w:shd w:val="clear" w:color="auto" w:fill="auto"/>
          </w:tcPr>
          <w:p w:rsidR="008C5F7D" w:rsidRPr="001579DC" w:rsidRDefault="008C5F7D" w:rsidP="00244943">
            <w:pPr>
              <w:spacing w:line="240" w:lineRule="exact"/>
            </w:pPr>
            <w:r>
              <w:rPr>
                <w:sz w:val="22"/>
                <w:szCs w:val="22"/>
              </w:rPr>
              <w:t>347444,64</w:t>
            </w:r>
          </w:p>
        </w:tc>
        <w:tc>
          <w:tcPr>
            <w:tcW w:w="2179" w:type="dxa"/>
            <w:shd w:val="clear" w:color="auto" w:fill="auto"/>
          </w:tcPr>
          <w:p w:rsidR="008C5F7D" w:rsidRDefault="008C5F7D" w:rsidP="008C5F7D">
            <w:r>
              <w:rPr>
                <w:sz w:val="22"/>
                <w:szCs w:val="22"/>
              </w:rPr>
              <w:t>Квартира</w:t>
            </w:r>
          </w:p>
          <w:p w:rsidR="008C5F7D" w:rsidRPr="001579DC" w:rsidRDefault="008C5F7D" w:rsidP="008C5F7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C5F7D" w:rsidRDefault="008C5F7D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8C5F7D" w:rsidRDefault="008C5F7D" w:rsidP="00244943">
            <w:r>
              <w:rPr>
                <w:sz w:val="22"/>
                <w:szCs w:val="22"/>
              </w:rPr>
              <w:t>57.2</w:t>
            </w:r>
          </w:p>
        </w:tc>
        <w:tc>
          <w:tcPr>
            <w:tcW w:w="1000" w:type="dxa"/>
            <w:shd w:val="clear" w:color="auto" w:fill="auto"/>
          </w:tcPr>
          <w:p w:rsidR="008C5F7D" w:rsidRDefault="008C5F7D" w:rsidP="0024494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8C5F7D" w:rsidRPr="00A1686A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</w:tc>
        <w:tc>
          <w:tcPr>
            <w:tcW w:w="1200" w:type="dxa"/>
            <w:shd w:val="clear" w:color="auto" w:fill="auto"/>
          </w:tcPr>
          <w:p w:rsidR="008C5F7D" w:rsidRPr="0023197A" w:rsidRDefault="008C5F7D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8C5F7D" w:rsidRPr="00A1686A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</w:tc>
        <w:tc>
          <w:tcPr>
            <w:tcW w:w="1644" w:type="dxa"/>
            <w:shd w:val="clear" w:color="auto" w:fill="auto"/>
          </w:tcPr>
          <w:p w:rsidR="008C5F7D" w:rsidRPr="0023197A" w:rsidRDefault="008C5F7D" w:rsidP="00962435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  <w:p w:rsidR="008C5F7D" w:rsidRPr="0023197A" w:rsidRDefault="008C5F7D" w:rsidP="00962435">
            <w:pPr>
              <w:rPr>
                <w:b/>
              </w:rPr>
            </w:pPr>
          </w:p>
        </w:tc>
        <w:tc>
          <w:tcPr>
            <w:tcW w:w="1780" w:type="dxa"/>
          </w:tcPr>
          <w:p w:rsidR="008C5F7D" w:rsidRPr="00A1686A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</w:tc>
      </w:tr>
      <w:tr w:rsidR="008C5F7D" w:rsidRPr="0023197A" w:rsidTr="001579DC">
        <w:trPr>
          <w:trHeight w:val="2790"/>
          <w:tblHeader/>
        </w:trPr>
        <w:tc>
          <w:tcPr>
            <w:tcW w:w="1776" w:type="dxa"/>
            <w:shd w:val="clear" w:color="auto" w:fill="auto"/>
          </w:tcPr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  <w:p w:rsidR="008C5F7D" w:rsidRDefault="008C5F7D" w:rsidP="00244943">
            <w:pPr>
              <w:spacing w:line="24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8C5F7D" w:rsidRDefault="008C5F7D" w:rsidP="00244943">
            <w:pPr>
              <w:spacing w:line="240" w:lineRule="exact"/>
              <w:ind w:left="-108" w:right="-108"/>
            </w:pPr>
          </w:p>
        </w:tc>
        <w:tc>
          <w:tcPr>
            <w:tcW w:w="1365" w:type="dxa"/>
            <w:shd w:val="clear" w:color="auto" w:fill="auto"/>
          </w:tcPr>
          <w:p w:rsidR="008C5F7D" w:rsidRDefault="008C5F7D" w:rsidP="00244943">
            <w:pPr>
              <w:spacing w:line="240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9" w:type="dxa"/>
            <w:shd w:val="clear" w:color="auto" w:fill="auto"/>
          </w:tcPr>
          <w:p w:rsidR="008C5F7D" w:rsidRDefault="008C5F7D" w:rsidP="00244943">
            <w:pPr>
              <w:spacing w:line="240" w:lineRule="exact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21" w:type="dxa"/>
            <w:shd w:val="clear" w:color="auto" w:fill="auto"/>
          </w:tcPr>
          <w:p w:rsidR="008C5F7D" w:rsidRDefault="008C5F7D" w:rsidP="00244943"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C5F7D" w:rsidRDefault="008C5F7D" w:rsidP="00244943"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8C5F7D" w:rsidRPr="001579DC" w:rsidRDefault="008C5F7D" w:rsidP="00962435">
            <w:pPr>
              <w:spacing w:line="240" w:lineRule="exact"/>
            </w:pPr>
          </w:p>
          <w:p w:rsidR="008C5F7D" w:rsidRDefault="008C5F7D" w:rsidP="008C5F7D">
            <w:pPr>
              <w:rPr>
                <w:sz w:val="20"/>
                <w:szCs w:val="20"/>
              </w:rPr>
            </w:pPr>
            <w:r>
              <w:t>квартира</w:t>
            </w:r>
            <w:r w:rsidRPr="00015DA3">
              <w:t xml:space="preserve"> </w:t>
            </w:r>
            <w:r>
              <w:rPr>
                <w:sz w:val="20"/>
                <w:szCs w:val="20"/>
              </w:rPr>
              <w:t xml:space="preserve">(фактическое предоставление  </w:t>
            </w:r>
            <w:proofErr w:type="spellStart"/>
            <w:r>
              <w:rPr>
                <w:sz w:val="20"/>
                <w:szCs w:val="20"/>
              </w:rPr>
              <w:t>Лаевская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И.В.-мать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8C5F7D" w:rsidRPr="0023197A" w:rsidRDefault="008C5F7D" w:rsidP="009624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57.2</w:t>
            </w:r>
          </w:p>
        </w:tc>
        <w:tc>
          <w:tcPr>
            <w:tcW w:w="956" w:type="dxa"/>
            <w:shd w:val="clear" w:color="auto" w:fill="auto"/>
          </w:tcPr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  <w:r>
              <w:t>Россия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8C5F7D" w:rsidRPr="0023197A" w:rsidRDefault="008C5F7D" w:rsidP="009624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  <w:r>
              <w:t>-</w:t>
            </w:r>
          </w:p>
          <w:p w:rsidR="008C5F7D" w:rsidRPr="001579DC" w:rsidRDefault="008C5F7D" w:rsidP="00962435">
            <w:pPr>
              <w:spacing w:line="240" w:lineRule="exact"/>
            </w:pPr>
          </w:p>
          <w:p w:rsidR="008C5F7D" w:rsidRPr="001579DC" w:rsidRDefault="008C5F7D" w:rsidP="00962435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</w:tr>
    </w:tbl>
    <w:p w:rsidR="00204730" w:rsidRPr="0023197A" w:rsidRDefault="00204730" w:rsidP="00244943">
      <w:pPr>
        <w:rPr>
          <w:b/>
          <w:sz w:val="22"/>
          <w:szCs w:val="22"/>
        </w:rPr>
      </w:pPr>
    </w:p>
    <w:p w:rsidR="00FC719B" w:rsidRPr="0023197A" w:rsidRDefault="00FC719B" w:rsidP="00244943">
      <w:pPr>
        <w:rPr>
          <w:b/>
          <w:sz w:val="22"/>
          <w:szCs w:val="22"/>
        </w:rPr>
      </w:pPr>
    </w:p>
    <w:p w:rsidR="00FC719B" w:rsidRDefault="00FC719B" w:rsidP="00244943"/>
    <w:sectPr w:rsidR="00FC719B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5DA3"/>
    <w:rsid w:val="000E5B8B"/>
    <w:rsid w:val="00137933"/>
    <w:rsid w:val="001579DC"/>
    <w:rsid w:val="001733E4"/>
    <w:rsid w:val="00204730"/>
    <w:rsid w:val="0023197A"/>
    <w:rsid w:val="00244943"/>
    <w:rsid w:val="004061B0"/>
    <w:rsid w:val="0056509B"/>
    <w:rsid w:val="005A1D3F"/>
    <w:rsid w:val="005E14EB"/>
    <w:rsid w:val="005E7123"/>
    <w:rsid w:val="006650D1"/>
    <w:rsid w:val="00680AF8"/>
    <w:rsid w:val="006A0BDF"/>
    <w:rsid w:val="007232E8"/>
    <w:rsid w:val="00767193"/>
    <w:rsid w:val="007E2418"/>
    <w:rsid w:val="00825138"/>
    <w:rsid w:val="008C5F7D"/>
    <w:rsid w:val="00965980"/>
    <w:rsid w:val="00973054"/>
    <w:rsid w:val="009C5243"/>
    <w:rsid w:val="00A0536D"/>
    <w:rsid w:val="00A1686A"/>
    <w:rsid w:val="00AD239B"/>
    <w:rsid w:val="00AD41E9"/>
    <w:rsid w:val="00B01085"/>
    <w:rsid w:val="00B8031A"/>
    <w:rsid w:val="00B92DC3"/>
    <w:rsid w:val="00C56302"/>
    <w:rsid w:val="00CC4BFC"/>
    <w:rsid w:val="00CC7B6D"/>
    <w:rsid w:val="00EC0447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8AE4-1287-4B85-8C92-7FC8EBA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24</cp:revision>
  <cp:lastPrinted>2020-05-06T07:51:00Z</cp:lastPrinted>
  <dcterms:created xsi:type="dcterms:W3CDTF">2016-05-13T08:45:00Z</dcterms:created>
  <dcterms:modified xsi:type="dcterms:W3CDTF">2020-06-16T11:46:00Z</dcterms:modified>
</cp:coreProperties>
</file>